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CCECFF">
    <v:background id="_x0000_s1025" o:bwmode="white" fillcolor="#ccecff">
      <v:fill r:id="rId4" o:title="Блакитний тиснений папір" type="tile"/>
    </v:background>
  </w:background>
  <w:body>
    <w:p w:rsidR="00594EB5" w:rsidRPr="00B3259F" w:rsidRDefault="00EB04AA" w:rsidP="00B3259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ectPr w:rsidR="00594EB5" w:rsidRPr="00B3259F" w:rsidSect="00997AC4">
          <w:footerReference w:type="default" r:id="rId9"/>
          <w:pgSz w:w="12240" w:h="15840"/>
          <w:pgMar w:top="0" w:right="49" w:bottom="0" w:left="1985" w:header="720" w:footer="720" w:gutter="0"/>
          <w:cols w:space="720"/>
          <w:noEndnote/>
        </w:sectPr>
      </w:pPr>
      <w:bookmarkStart w:id="0" w:name="_GoBack"/>
      <w:r>
        <w:rPr>
          <w:noProof/>
          <w:shd w:val="clear" w:color="auto" w:fill="FFFFFF"/>
          <w:lang w:val="uk-UA" w:eastAsia="uk-U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-1329348</wp:posOffset>
            </wp:positionH>
            <wp:positionV relativeFrom="paragraph">
              <wp:posOffset>0</wp:posOffset>
            </wp:positionV>
            <wp:extent cx="7946781" cy="10075985"/>
            <wp:effectExtent l="19050" t="0" r="0" b="0"/>
            <wp:wrapNone/>
            <wp:docPr id="1" name="Рисунок 1" descr="D:\мАМА\НБ ДонНУ\покаЖЖчЧики\558bb1547e2ad8291f658b170b952eb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АМА\НБ ДонНУ\покаЖЖчЧики\558bb1547e2ad8291f658b170b952ebe-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46781" cy="10075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End w:id="0"/>
    </w:p>
    <w:p w:rsidR="002C7835" w:rsidRDefault="002C7835" w:rsidP="002C7835">
      <w:pPr>
        <w:tabs>
          <w:tab w:val="left" w:pos="409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016:378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 916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Відповідальний за випуск                                               Т. І. Міщан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директор Наукової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бібліотеки ДонНУ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імені Василя Стуса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Укладач, комп</w:t>
      </w:r>
      <w:r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ютерний набір                                        Т. І. Міщан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Default="006D759C" w:rsidP="002C7835">
      <w:pPr>
        <w:ind w:firstLine="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Редактор, дизайн                                                            М.В. Захараш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937D17" w:rsidRDefault="002C7835" w:rsidP="002C783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Сучасна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вища школа</w:t>
      </w:r>
      <w:r w:rsidRPr="001737D4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виклики, реалії та перспективи </w:t>
      </w:r>
      <w:bookmarkStart w:id="1" w:name="_Hlk19198886"/>
      <w:r>
        <w:rPr>
          <w:rFonts w:ascii="Times New Roman" w:hAnsi="Times New Roman" w:cs="Times New Roman"/>
          <w:sz w:val="28"/>
          <w:szCs w:val="28"/>
          <w:lang w:val="uk-UA"/>
        </w:rPr>
        <w:t>(ІІ-е півріччя 2020 року)</w:t>
      </w:r>
      <w:bookmarkEnd w:id="1"/>
      <w:r w:rsidR="001737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анотований бібліографічний аналітичний покажчик літератури </w:t>
      </w:r>
      <w:r w:rsidR="001737D4" w:rsidRPr="001737D4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щорічний науково-аналітичний огляд</w:t>
      </w:r>
      <w:r w:rsidR="001737D4" w:rsidRPr="001737D4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Дон. нац. ун-т імені Василя Стуса ; [укладач: Т. І. Міщан ; ред. М. В. Захараш ; відп. за вип. Т. І. Міщан]. – Вінниця : б. в., 2020. – №2 (липень-грудень). – </w:t>
      </w:r>
      <w:r w:rsidR="00061C33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Pr="00937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C33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C7835" w:rsidRDefault="002C7835" w:rsidP="002C7835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Бібліографічний покажчик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Сучасна вища школа: виклики, реалії та перспективи»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висвітлює низку змін, новацій та подій у вищій освіті України загалом та у закладах вищої освіти зокрема, що відбуваються у законодавчому процесі та на державному і професійному рівнях у сфері освітянської діяльності упродовж ІІ-го півріччя поточного року.</w:t>
      </w:r>
    </w:p>
    <w:p w:rsidR="002C7835" w:rsidRDefault="002C7835" w:rsidP="002C7835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 В ньому представлені матеріали конференцій, публікації з періодичних видань та Інтернет-ресурсів.</w:t>
      </w:r>
    </w:p>
    <w:p w:rsidR="002C7835" w:rsidRDefault="002C7835" w:rsidP="002C7835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 Покажчик розрахований на здобувачів вищої освіти в педагогічній сфері, аспірантів, магістрантів, докторантів, науковців та бібліотекарів.</w:t>
      </w:r>
    </w:p>
    <w:p w:rsidR="00585237" w:rsidRDefault="00585237" w:rsidP="00585237">
      <w:pPr>
        <w:pStyle w:val="Default"/>
        <w:jc w:val="right"/>
      </w:pPr>
    </w:p>
    <w:p w:rsidR="00585237" w:rsidRPr="00585237" w:rsidRDefault="00585237" w:rsidP="00585237">
      <w:pPr>
        <w:pStyle w:val="Default"/>
        <w:jc w:val="right"/>
      </w:pPr>
    </w:p>
    <w:p w:rsidR="00585237" w:rsidRPr="00585237" w:rsidRDefault="00585237" w:rsidP="00585237">
      <w:pPr>
        <w:pStyle w:val="Default"/>
        <w:jc w:val="right"/>
      </w:pPr>
      <w:r w:rsidRPr="00585237">
        <w:t xml:space="preserve">УДК </w:t>
      </w:r>
      <w:r>
        <w:t>016:378</w:t>
      </w:r>
      <w:r w:rsidRPr="00585237">
        <w:t xml:space="preserve"> </w:t>
      </w:r>
    </w:p>
    <w:p w:rsidR="00585237" w:rsidRPr="00585237" w:rsidRDefault="00585237" w:rsidP="00585237">
      <w:pPr>
        <w:pStyle w:val="Default"/>
        <w:jc w:val="right"/>
        <w:rPr>
          <w:b/>
          <w:bCs/>
        </w:rPr>
      </w:pPr>
    </w:p>
    <w:p w:rsidR="00585237" w:rsidRPr="00585237" w:rsidRDefault="00585237" w:rsidP="00585237">
      <w:pPr>
        <w:pStyle w:val="Default"/>
        <w:jc w:val="right"/>
        <w:rPr>
          <w:b/>
          <w:bCs/>
        </w:rPr>
      </w:pPr>
    </w:p>
    <w:p w:rsidR="00B75BCA" w:rsidRPr="00585237" w:rsidRDefault="00585237" w:rsidP="00585237">
      <w:pPr>
        <w:pStyle w:val="a7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85237">
        <w:rPr>
          <w:rFonts w:ascii="Times New Roman" w:hAnsi="Times New Roman" w:cs="Times New Roman"/>
          <w:sz w:val="24"/>
          <w:szCs w:val="24"/>
        </w:rPr>
        <w:t>© ДонНУ імені Василя Стуса, 2020</w:t>
      </w:r>
    </w:p>
    <w:p w:rsidR="006D759C" w:rsidRDefault="006D759C" w:rsidP="002C7835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2C7835" w:rsidRDefault="002C7835" w:rsidP="002C7835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lastRenderedPageBreak/>
        <w:t>Від укладачів</w:t>
      </w:r>
    </w:p>
    <w:p w:rsidR="002C7835" w:rsidRDefault="002C7835" w:rsidP="002C7835">
      <w:pPr>
        <w:tabs>
          <w:tab w:val="left" w:pos="4095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2C7835" w:rsidRDefault="002C7835" w:rsidP="002C783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Історичні зміни в українському суспільстві упродовж останніх років сприяють запровадженню у галузь вищої освіти низки важливих новацій для системи та запустили процес її реформування: нові підходи у плануванні освітнього процесу та проведенні наукових досліджень, запровадження нових освітніх програм, активізацію участі вишів у міжнародних освітянських проектах і програмах, створення конкуренції на ринку освітніх послуг.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bookmarkStart w:id="2" w:name="_Hlk19184147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Мета бібліографічного покажчика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Сучасна вища школа: виклики, реалії та перспективи»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– висвітлення тієї низки змін, новацій та подій у вищій освіті України загалом та у закладах вищої освіти зокрема, що відбувалися у законодавчому процесі та на державному і професійному рівнях у сфері освітянської діяльності упродовж поточного року.</w:t>
      </w:r>
    </w:p>
    <w:bookmarkEnd w:id="2"/>
    <w:p w:rsidR="002C7835" w:rsidRDefault="002C7835" w:rsidP="002C7835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До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покажчик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включен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статті з періодичних видань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, матеріалів конференцій та Інтернет-ресурсів, опублікованих в другій  половині 2020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ку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Л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ітератур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истематизован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 в логічній послідовності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</w:t>
      </w:r>
      <w:r w:rsidR="00887EE7" w:rsidRPr="00887EE7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1</w:t>
      </w:r>
      <w:r w:rsidR="000450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розділами. В межах розділів матеріали подан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 алфавітній послідовност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 прізвищ авторів публікацій та назв документів.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Для зручності користування та всебічного розкриття змісту було розроблено до покажчика довідково-пошуковий апарат, який містить: передмову від укладачів, зміст, іменний покажчик. Бібліографічний опис здійснено за чинними в Україні стандартами.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Покажчик призначений для викладачів, студентів, аспірантів, магістрантів, що вивчають курс педагогічних дисциплін, всіх тих, хто цікавиться проблемами розвитку вищої освіти в Україні.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Електронна версія покажчика розміщена на веб-порталі ДонНУ імені Василя Стуса.</w:t>
      </w:r>
    </w:p>
    <w:p w:rsidR="002C7835" w:rsidRDefault="002C7835" w:rsidP="002C7835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Покажчик не претендує на повноту охоплення матеріалу.</w:t>
      </w:r>
    </w:p>
    <w:p w:rsidR="002C7835" w:rsidRDefault="002C7835" w:rsidP="002C783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В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ідбір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публікацій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вершен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30 грудня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20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року.</w:t>
      </w: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525BF0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525BF0">
        <w:rPr>
          <w:rFonts w:ascii="Times New Roman" w:hAnsi="Times New Roman" w:cs="Times New Roman"/>
          <w:b/>
          <w:sz w:val="36"/>
          <w:szCs w:val="36"/>
          <w:lang w:val="uk-UA"/>
        </w:rPr>
        <w:t>ЗМІСТ</w:t>
      </w: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Нормативно-правова база в галузі вищої освіти………………………...</w:t>
      </w:r>
      <w:r w:rsidR="00887EE7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2C7835" w:rsidRPr="007A5537" w:rsidRDefault="002C7835" w:rsidP="00D547ED">
      <w:pPr>
        <w:pStyle w:val="a9"/>
        <w:numPr>
          <w:ilvl w:val="0"/>
          <w:numId w:val="17"/>
        </w:numPr>
        <w:tabs>
          <w:tab w:val="left" w:pos="4095"/>
        </w:tabs>
        <w:spacing w:after="0" w:line="276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A5537">
        <w:rPr>
          <w:rFonts w:ascii="Times New Roman" w:hAnsi="Times New Roman" w:cs="Times New Roman"/>
          <w:sz w:val="28"/>
          <w:szCs w:val="28"/>
          <w:lang w:val="uk-UA"/>
        </w:rPr>
        <w:t>Загальні питання розвитку вищої освіти</w:t>
      </w:r>
      <w:r w:rsidR="001C55EF">
        <w:rPr>
          <w:rFonts w:ascii="Times New Roman" w:hAnsi="Times New Roman" w:cs="Times New Roman"/>
          <w:sz w:val="28"/>
          <w:szCs w:val="28"/>
          <w:lang w:val="uk-UA"/>
        </w:rPr>
        <w:t>………………………………..</w:t>
      </w:r>
      <w:r w:rsidR="00887E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55EF"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Реформування вищої школи  ……………………………………………</w:t>
      </w:r>
      <w:r w:rsidR="001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288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55EF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2C7835" w:rsidRPr="001C55EF" w:rsidRDefault="001C55EF" w:rsidP="00D547ED">
      <w:pPr>
        <w:pStyle w:val="a9"/>
        <w:numPr>
          <w:ilvl w:val="0"/>
          <w:numId w:val="17"/>
        </w:numPr>
        <w:spacing w:after="0" w:line="276" w:lineRule="auto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C7835" w:rsidRPr="001C55EF">
        <w:rPr>
          <w:rFonts w:ascii="Times New Roman" w:hAnsi="Times New Roman" w:cs="Times New Roman"/>
          <w:sz w:val="28"/>
          <w:szCs w:val="28"/>
        </w:rPr>
        <w:t>Вступна кампанія - 20</w:t>
      </w:r>
      <w:r w:rsidR="002C7835" w:rsidRPr="001C55E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2C7835" w:rsidRPr="001C55EF">
        <w:rPr>
          <w:rFonts w:ascii="Times New Roman" w:hAnsi="Times New Roman" w:cs="Times New Roman"/>
          <w:sz w:val="28"/>
          <w:szCs w:val="28"/>
        </w:rPr>
        <w:t>. Умови прийому до ЗВО……………………</w:t>
      </w:r>
      <w:r w:rsidR="002C7835" w:rsidRPr="001C55E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C7835" w:rsidRPr="001C55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2886">
        <w:rPr>
          <w:rFonts w:ascii="Times New Roman" w:hAnsi="Times New Roman" w:cs="Times New Roman"/>
          <w:sz w:val="28"/>
          <w:szCs w:val="28"/>
          <w:lang w:val="uk-UA"/>
        </w:rPr>
        <w:t>.8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 w:rsidRPr="00642751">
        <w:rPr>
          <w:rFonts w:ascii="Times New Roman" w:hAnsi="Times New Roman" w:cs="Times New Roman"/>
          <w:sz w:val="28"/>
          <w:szCs w:val="28"/>
        </w:rPr>
        <w:t>Міжнародна співпраця ЗВО……………………………………………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92886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2C7835" w:rsidRPr="00937D17" w:rsidRDefault="00937D17" w:rsidP="00D547ED">
      <w:pPr>
        <w:pStyle w:val="a9"/>
        <w:numPr>
          <w:ilvl w:val="0"/>
          <w:numId w:val="17"/>
        </w:numPr>
        <w:spacing w:after="0" w:line="276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C7835" w:rsidRPr="00937D17">
        <w:rPr>
          <w:rFonts w:ascii="Times New Roman" w:hAnsi="Times New Roman" w:cs="Times New Roman"/>
          <w:sz w:val="28"/>
          <w:szCs w:val="28"/>
        </w:rPr>
        <w:t>Проблемні питання галузі вищої освіти………………………………</w:t>
      </w:r>
      <w:r w:rsidR="002C7835" w:rsidRPr="00937D1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C7835" w:rsidRPr="00937D17">
        <w:rPr>
          <w:rFonts w:ascii="Times New Roman" w:hAnsi="Times New Roman" w:cs="Times New Roman"/>
          <w:sz w:val="28"/>
          <w:szCs w:val="28"/>
        </w:rPr>
        <w:t>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55EF" w:rsidRPr="00937D1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Університетські рейтинги і перемоги…………………………………...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Діяльність університетів України…………………………………….....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Інновації та проекти ЗВО …………………………………………...…...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2C7835" w:rsidRPr="00FE5E82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 xml:space="preserve">Вища освіта під час пандемії </w:t>
      </w:r>
      <w:r w:rsidRPr="00642751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Pr="009C3CF5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D759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</w:rPr>
        <w:t>Виші-переселенці ……………………………………………………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642751">
        <w:rPr>
          <w:rFonts w:ascii="Times New Roman" w:hAnsi="Times New Roman" w:cs="Times New Roman"/>
          <w:sz w:val="28"/>
          <w:szCs w:val="28"/>
        </w:rPr>
        <w:t>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Університетські ф</w:t>
      </w:r>
      <w:r w:rsidRPr="00642751">
        <w:rPr>
          <w:rFonts w:ascii="Times New Roman" w:hAnsi="Times New Roman" w:cs="Times New Roman"/>
          <w:sz w:val="28"/>
          <w:szCs w:val="28"/>
        </w:rPr>
        <w:t>оруми, симпозіуми, конференції, виставки…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642751">
        <w:rPr>
          <w:rFonts w:ascii="Times New Roman" w:hAnsi="Times New Roman" w:cs="Times New Roman"/>
          <w:sz w:val="28"/>
          <w:szCs w:val="28"/>
        </w:rPr>
        <w:t>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2C7835" w:rsidRPr="00642751" w:rsidRDefault="002C7835" w:rsidP="00D547ED">
      <w:pPr>
        <w:pStyle w:val="a9"/>
        <w:numPr>
          <w:ilvl w:val="0"/>
          <w:numId w:val="17"/>
        </w:numPr>
        <w:spacing w:after="0" w:line="276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Вища о</w:t>
      </w:r>
      <w:r w:rsidRPr="00642751">
        <w:rPr>
          <w:rFonts w:ascii="Times New Roman" w:hAnsi="Times New Roman" w:cs="Times New Roman"/>
          <w:sz w:val="28"/>
          <w:szCs w:val="28"/>
        </w:rPr>
        <w:t>світа за кордоном …………………………………………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642751">
        <w:rPr>
          <w:rFonts w:ascii="Times New Roman" w:hAnsi="Times New Roman" w:cs="Times New Roman"/>
          <w:sz w:val="28"/>
          <w:szCs w:val="28"/>
        </w:rPr>
        <w:t>.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141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2C7835" w:rsidRPr="00642751" w:rsidRDefault="002C7835" w:rsidP="00D547ED">
      <w:pPr>
        <w:tabs>
          <w:tab w:val="left" w:pos="4095"/>
        </w:tabs>
        <w:spacing w:after="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4275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8523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 xml:space="preserve">.     </w:t>
      </w:r>
      <w:r w:rsidRPr="00642751">
        <w:rPr>
          <w:rFonts w:ascii="Times New Roman" w:hAnsi="Times New Roman" w:cs="Times New Roman"/>
          <w:sz w:val="28"/>
          <w:szCs w:val="28"/>
        </w:rPr>
        <w:t>Іменний покажчик…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Pr="00642751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Pr="00642751">
        <w:rPr>
          <w:rFonts w:ascii="Times New Roman" w:hAnsi="Times New Roman" w:cs="Times New Roman"/>
          <w:sz w:val="28"/>
          <w:szCs w:val="28"/>
          <w:lang w:val="uk-UA"/>
        </w:rPr>
        <w:t>……….…</w:t>
      </w:r>
      <w:r w:rsidR="00D547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9288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1025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2C7835" w:rsidRPr="00642751" w:rsidRDefault="002C7835" w:rsidP="00D547ED">
      <w:pPr>
        <w:tabs>
          <w:tab w:val="left" w:pos="4095"/>
        </w:tabs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64275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1C4E1B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1C4E1B">
        <w:rPr>
          <w:rFonts w:ascii="Times New Roman" w:hAnsi="Times New Roman" w:cs="Times New Roman"/>
          <w:b/>
          <w:bCs/>
          <w:sz w:val="32"/>
          <w:szCs w:val="32"/>
          <w:lang w:val="uk-UA"/>
        </w:rPr>
        <w:lastRenderedPageBreak/>
        <w:t>Нормативно-правова база в галузі вищої освіти</w:t>
      </w:r>
    </w:p>
    <w:p w:rsidR="002C7835" w:rsidRPr="00F000D1" w:rsidRDefault="002C7835" w:rsidP="002C7835">
      <w:pPr>
        <w:tabs>
          <w:tab w:val="left" w:pos="4095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Бабак, С.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конкурс на здобуття у 2021 році іменних стипендій Верховної Ради України для молодих учених – докторів наук / С. Бабак // Голос України. – 2020. – 17 листопада (№ 212). – С. 4-5.</w:t>
      </w:r>
    </w:p>
    <w:p w:rsidR="002C7835" w:rsidRPr="00261614" w:rsidRDefault="002C7835" w:rsidP="00261614">
      <w:pPr>
        <w:pStyle w:val="a7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Комітет Верховної Ради України з питань освіти, науки та інновацій оприлюднив список молодих учених - претендентів на здобуття іменних стипендій Верховної Ради України у 2021 році.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>канська, А.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За плагіат і списування хочуть позбавляти дипломів / А. Луканська // Голос України. - 2020. - 17 липня (№ 121). - С. 15. </w:t>
      </w:r>
    </w:p>
    <w:p w:rsidR="002C7835" w:rsidRPr="00261614" w:rsidRDefault="002C7835" w:rsidP="00261614">
      <w:pPr>
        <w:pStyle w:val="a9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МОН України оприлюднено для громадського обговорення проект Порядку скасування рішення про присудження ступеня вищої осв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261614">
        <w:rPr>
          <w:rFonts w:ascii="Times New Roman" w:hAnsi="Times New Roman" w:cs="Times New Roman"/>
          <w:sz w:val="28"/>
          <w:szCs w:val="28"/>
        </w:rPr>
        <w:t>и та присвоєння відповідної кваліфікації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Навчальна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література має відповідати вимогам академічної доброчесності // Голос України. – 2020. – 31 липня (№ 132). – С. 4.</w:t>
      </w:r>
    </w:p>
    <w:p w:rsidR="002C7835" w:rsidRPr="00261614" w:rsidRDefault="002C7835" w:rsidP="00261614">
      <w:pPr>
        <w:pStyle w:val="a9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Депутати Верховної Ради України розробили проєкт Закону про внесення змін до Закону України «Про освіту» (реєстр. № 3900) щодо забезпечення якості навчальної літератури в частині проведення спеціальної експертизи та відповідності стандартам видань. </w:t>
      </w:r>
    </w:p>
    <w:p w:rsidR="00B3259F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внесення змін до Порядку присудження наукових ступенів : Постанова Кабінету Міністрів України від 15.07.2020 р. № 607 // </w:t>
      </w:r>
      <w:r w:rsidRPr="00261614">
        <w:rPr>
          <w:rFonts w:ascii="Times New Roman" w:hAnsi="Times New Roman" w:cs="Times New Roman"/>
          <w:sz w:val="28"/>
          <w:szCs w:val="28"/>
        </w:rPr>
        <w:t>У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рядовий кур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єр</w:t>
      </w:r>
      <w:r w:rsidRPr="00261614">
        <w:rPr>
          <w:rFonts w:ascii="Times New Roman" w:hAnsi="Times New Roman" w:cs="Times New Roman"/>
          <w:sz w:val="28"/>
          <w:szCs w:val="28"/>
        </w:rPr>
        <w:t xml:space="preserve">. - 2020. -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61614">
        <w:rPr>
          <w:rFonts w:ascii="Times New Roman" w:hAnsi="Times New Roman" w:cs="Times New Roman"/>
          <w:sz w:val="28"/>
          <w:szCs w:val="28"/>
        </w:rPr>
        <w:t>3 липня (№ 140). - С. 5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внесення змін до деяких законодавчих актів України щодо окремих питань організації освітнього процесу у сфері охорони здоров’я : Закон України від 03.07.2020 р. №749-ІХ // Голос України. - 2020. - 23 липня (№ 126). - С. 3.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Тимчасових рекомендацій щодо організації протиепідемічних заходів у закладах освіти в період карантину в зв'язку з поширенням коронавірусної хвороби : Постанова Міністерства охорони здоров’я України від 30.07.2020 р. № 42</w:t>
      </w:r>
      <w:r w:rsidRPr="0026161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[Електронний ресурс]. – Режим доступу : </w:t>
      </w:r>
      <w:hyperlink r:id="rId1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moz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golovnij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derzhavnij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sanitarnij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likar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ukraini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</w:t>
      </w:r>
      <w:r w:rsidR="00D547ED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- Назва з екрана. – Дата публікації : 30.07.2020. – Дата перегляду : 31.07.2020.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призначення у 2020 році іменних стипендій Верховної Ради України для молодих учених – докторів наук : Постанова Верховної Ради України від 13.07.2020 р. № 765-ІХ // Голос України. - 2020. - 21 липня (№ 123). - С. 6.</w:t>
      </w:r>
    </w:p>
    <w:p w:rsidR="002C7835" w:rsidRPr="00261614" w:rsidRDefault="002C7835" w:rsidP="00261614">
      <w:pPr>
        <w:tabs>
          <w:tab w:val="left" w:pos="4095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0A5C" w:rsidRPr="00261614" w:rsidRDefault="00A50A5C" w:rsidP="00261614">
      <w:pPr>
        <w:tabs>
          <w:tab w:val="left" w:pos="4095"/>
        </w:tabs>
        <w:spacing w:after="0" w:line="240" w:lineRule="auto"/>
        <w:ind w:left="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C7835" w:rsidRPr="00814106" w:rsidRDefault="002C7835" w:rsidP="00261614">
      <w:pPr>
        <w:tabs>
          <w:tab w:val="left" w:pos="4095"/>
        </w:tabs>
        <w:spacing w:after="0" w:line="240" w:lineRule="auto"/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  <w:lang w:val="uk-UA"/>
        </w:rPr>
        <w:t>Загальні питання розвитку вищої освіти</w:t>
      </w:r>
    </w:p>
    <w:p w:rsidR="002C7835" w:rsidRPr="00261614" w:rsidRDefault="002C7835" w:rsidP="00261614">
      <w:pPr>
        <w:tabs>
          <w:tab w:val="left" w:pos="4095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91B58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Бондар, М.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МОН почало атестацію наукових напрямків університетів: деталі [Електронний ресурс] / М. Бондар. – Режим доступу : </w:t>
      </w:r>
      <w:hyperlink r:id="rId1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education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.24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tv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mon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pochalo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atestatsiyu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naukovih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napryamkiv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universitetiv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novini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ukrayini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1389804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вільний. - Назва з екрана. – Дата публікації : 04.08.2020.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Міністерство освіти і науки повідомило про початок державної атестації наукових напрямів всіх університетів, підпорядкованих відомству.</w:t>
      </w:r>
    </w:p>
    <w:p w:rsidR="005C7976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Україні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суттєво подорожчає вища освіта: скільки тепер платитимуть студенти [Електронний ресурс]. – Режим доступу : </w:t>
      </w:r>
      <w:hyperlink r:id="rId13" w:history="1">
        <w:r w:rsidR="00887EE7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https://vgolos.com.ua/news/v-ukrayini-suttyevo-podorozhchaye-vyshha-osvita-skilky-teper-platytymut-studenty-kontraktnyky_1267090.html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</w:t>
      </w:r>
      <w:r w:rsidR="007C1F96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 xml:space="preserve">вільний. - Назва з екрана. – Дата публікації : 04.08.2020. – Дата перегляду : 05.08.2020.  </w:t>
      </w:r>
    </w:p>
    <w:p w:rsidR="00C37D2A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Через недофінансування вищої освіти вартість контрактного навчання у ЗВО напряму буде залежати від витрат на підготовку студента-бюджетника.</w:t>
      </w:r>
    </w:p>
    <w:p w:rsidR="002C7835" w:rsidRPr="00261614" w:rsidRDefault="005C7976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Вертіль, О.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«Головне завдання – баланс підтримки і контролю, щоб підвищити якість навчання в кожному освітньому закладі» : [інтерв’ю із начальником Державної служби якості освіти в Сумській області Аллою </w:t>
      </w:r>
      <w:r w:rsidR="002C7835" w:rsidRPr="00261614">
        <w:rPr>
          <w:rFonts w:ascii="Times New Roman" w:hAnsi="Times New Roman" w:cs="Times New Roman"/>
          <w:sz w:val="28"/>
          <w:szCs w:val="28"/>
        </w:rPr>
        <w:t>Рябухою] / О. Вертіль // Урядовий кур'єр. - 2020. - 17 грудня (№ 246). - С. 3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підсумки роботи державної установи з питань реалізації державної політики в освітній галузі, підвищення якості навчально-виховного процесу тощо.</w:t>
      </w:r>
    </w:p>
    <w:p w:rsidR="002C7835" w:rsidRPr="00261614" w:rsidRDefault="005C7976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За плагіат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штраф та заборона обіймати деякі посади // Голос України. – 2020. – 22 вересня (№ 174). – С. 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Верховній Раді України зареєстровано ряд законопроєктів, що пропонують встановити адміністративну відповідальність за привласнення чужих текстів та їх написання на замовлення.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Зеленський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зустрівся з керівниками вишів Львівщини [Електронний ресурс]. – Режим доступу : </w:t>
      </w:r>
      <w:hyperlink r:id="rId1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https://www.ukrinform.ua/rubric-regions/3101864-zelenskij-zustrivsa-z-kerivnikami-visiv-lvivsini.html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17.09.2020.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Під час зустрічі йшлося про необхідність вирішення питань щодо покращення матеріально-технічної бази українських університетів та створення комфортних умов для життя та навчання здобувачів вищої освіти.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Луканська, А.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Формат проведення ЗНО залежатиме від епідеміологічної ситуації / А. Луканська // Голос України. – 2020. – 6 листопада (№ 205). – С. 10 : кол. фот.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засіданні Комітету Верховної Ради України з питань освіти, науки та інновацій обговорювали питання щодо перегляду формату проведення ЗНО через пандемію.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Мусієнко, К.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Студенти і трансформація освітнього середовища / К. Мусієнко // День. – 2020. – 28-29 серпня (№ 161</w:t>
      </w:r>
      <w:r w:rsidR="00A67A5E" w:rsidRPr="00261614">
        <w:rPr>
          <w:rFonts w:ascii="Times New Roman" w:hAnsi="Times New Roman" w:cs="Times New Roman"/>
          <w:sz w:val="28"/>
          <w:szCs w:val="28"/>
        </w:rPr>
        <w:t>/</w:t>
      </w:r>
      <w:r w:rsidR="002C7835" w:rsidRPr="00261614">
        <w:rPr>
          <w:rFonts w:ascii="Times New Roman" w:hAnsi="Times New Roman" w:cs="Times New Roman"/>
          <w:sz w:val="28"/>
          <w:szCs w:val="28"/>
        </w:rPr>
        <w:t>162). – С. 15.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важливу місію студентства у процесі реформування українських університетів.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Петрушенко,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Стратегія розвитку в дії / М. Петрушенко // Урядовий кур'єр. - 2020. - 17 грудня (№ 246). - С. 3.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61614">
        <w:rPr>
          <w:rFonts w:ascii="Times New Roman" w:hAnsi="Times New Roman" w:cs="Times New Roman"/>
          <w:sz w:val="28"/>
          <w:szCs w:val="28"/>
        </w:rPr>
        <w:t>Київськ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261614">
        <w:rPr>
          <w:rFonts w:ascii="Times New Roman" w:hAnsi="Times New Roman" w:cs="Times New Roman"/>
          <w:sz w:val="28"/>
          <w:szCs w:val="28"/>
        </w:rPr>
        <w:t>національн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технологій та дизайну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відбулось обговорення </w:t>
      </w:r>
      <w:r w:rsidRPr="00261614">
        <w:rPr>
          <w:rFonts w:ascii="Times New Roman" w:hAnsi="Times New Roman" w:cs="Times New Roman"/>
          <w:sz w:val="28"/>
          <w:szCs w:val="28"/>
        </w:rPr>
        <w:t>Стратегі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61614">
        <w:rPr>
          <w:rFonts w:ascii="Times New Roman" w:hAnsi="Times New Roman" w:cs="Times New Roman"/>
          <w:sz w:val="28"/>
          <w:szCs w:val="28"/>
        </w:rPr>
        <w:t xml:space="preserve"> розвитку вищої освіти в Україні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на прикладі практичних здобутків вищого навчального закладу.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Смілянська, А.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МОН пропонує визнавати результати неформального навчання за рубежем / А. Смілянська // Голос України. - 2020. – 24 липня (№ 127). – С. 12.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Кабінетом Міністрів України розроблено проєкт постанови щодо Порядку визнання в Україні професійних кваліфікацій, здобутих в інших країнах.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Співаковський, О.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На освіті не економлять. Навіть у часи кризи / О. Співаковський // Голос України. – 2020. – 28 серпня (№ 155). – С. 4 : табл.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Ректор Херсонського державного університету Олександр Співаковський про трансформування діючих механізмів кредитування та шляхи залучення додаткових коштів на розвиток вищої освіти в Україні.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Студентам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медичних вишів хочуть знизити прохідний бал КРОКу [Електронний ресурс]. - Режим доступу : </w:t>
      </w:r>
      <w:hyperlink r:id="rId1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http://vlasno.info/suspilstvo/dopomoga/osvita/item/37905-studentam-medychnykh-vyshiv-khochut-zn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 Назва з екрана. – Дата публікації : 15.07.2020. – Дата перегляду : 04.08.2020. контрактники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Міністерство охорони здоров'я України зареєструвало проєкт наказу, згідно з яким мають знизити на десять відсотків прохідний бал іспитів «Крок-2» та «Крок-3» для студентів-медиків.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Університети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визначають форми освітнього процесу // Урядовий кур’єр. - 2020. – 1 серпня (№ 147). – С. 1.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всеукраїнській селекторній нараді КабМіну України з представниками місцевих органів влади та профільних міністерств розглядалося питання щодо початку 2020/2021 навчального року у вишах.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Уряд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дозволив утворення Полтавського державного медичного університету [Електронний ресурс]. – Режим доступу : </w:t>
      </w:r>
      <w:hyperlink r:id="rId16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https://education.24tv.ua/uryad-dozvoliv-utvorennya-poltavskogo-novini-poltavi-sogodni_n1481767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09.12.2020.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Кабінет Міністрів України затвердив утворення Полтавського державного медичного університету шляхом реорганізації та приєднання до утвореного університету Української медичної стоматологічної академії.</w:t>
      </w:r>
    </w:p>
    <w:p w:rsidR="00B851A8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Хшанович, К.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Дистанційка чи очне навчання? Університети самостійно ухвалюють рішення про організацію освітнього процесу [Електронний ресурс] / К. Хшанович. – Режим доступу : </w:t>
      </w:r>
      <w:hyperlink r:id="rId1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https://vseosvita.ua/news/dystantsiika-chy-ochne-navchannia-universytety-samostiino-ukhvaliuiut-rishennia-pro-orhanizatsiiu-osvitnoho-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protsesu-19641.html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31.07.2020. – Дата перегляду : 31.07.2020. </w:t>
      </w:r>
    </w:p>
    <w:p w:rsidR="00C37D2A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Відповідно до Закону України «Про вищу освіту», університети мають такий рівень автономії та самоврядування, який дозволяє їм самостійно визначати форми навчання та організації освітнього процесу.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Шевчук, М.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На наступний рік уряд суттєво обмежив фінансування вишів: деталі [Електронний ресурс] / М. Шевчук. - Режим доступу : </w:t>
      </w:r>
      <w:hyperlink r:id="rId18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sud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ru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publication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/186656-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nastupniy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rik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uryad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suttyevo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obmezhiv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finansuvannya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vishiv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detali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– Назва з екрана. - Дата публікації : 02.12.2020.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Фінансування університетів у наступному році скоротять на 800 млн грн.</w:t>
      </w:r>
    </w:p>
    <w:p w:rsidR="00C37D2A" w:rsidRPr="00261614" w:rsidRDefault="00C37D2A" w:rsidP="00261614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C7835" w:rsidRPr="00814106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</w:rPr>
        <w:t>Реформування вищої школи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Бондар, М. </w:t>
      </w:r>
      <w:r w:rsidR="002C7835" w:rsidRPr="00261614">
        <w:rPr>
          <w:rFonts w:ascii="Times New Roman" w:hAnsi="Times New Roman" w:cs="Times New Roman"/>
          <w:b/>
          <w:bCs/>
          <w:color w:val="262A2B"/>
          <w:sz w:val="28"/>
          <w:szCs w:val="28"/>
          <w:lang w:val="uk-UA"/>
        </w:rPr>
        <w:t>В.</w:t>
      </w:r>
      <w:r w:rsidR="002C7835" w:rsidRPr="00261614">
        <w:rPr>
          <w:rFonts w:ascii="Times New Roman" w:hAnsi="Times New Roman" w:cs="Times New Roman"/>
          <w:color w:val="262A2B"/>
          <w:sz w:val="28"/>
          <w:szCs w:val="28"/>
          <w:lang w:val="uk-UA"/>
        </w:rPr>
        <w:t xml:space="preserve"> Україні відновлять навчання епідеміологів та сформують для них бюджетні місця у вишах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М.</w:t>
      </w:r>
      <w:r w:rsidR="00A15AE7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Бондар. – Режим доступу : </w:t>
      </w:r>
      <w:hyperlink r:id="rId19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https://education.24tv.ua/ukrayini-vidnovlyat-navchannya-epidemiologiv-novini-zdorovya_n1414511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вільний.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-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Назва з екрана. – Дата публікації : 14.09.2020. – Дата перегляду : 14.09.2020.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 Україні планують сформувати державне замовлення на спеціальність «Епідеміологія» та відновити роботу медико-профілактичних факультетів.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Вища </w:t>
      </w:r>
      <w:r w:rsidR="002C7835" w:rsidRPr="00261614">
        <w:rPr>
          <w:rFonts w:ascii="Times New Roman" w:hAnsi="Times New Roman" w:cs="Times New Roman"/>
          <w:sz w:val="28"/>
          <w:szCs w:val="28"/>
        </w:rPr>
        <w:t>освіта має бути повністю автономною – Шкарлет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 : </w:t>
      </w:r>
      <w:hyperlink r:id="rId2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https://westnews.info/news/Vishha-osvita-maye-buti-povnistyu-avtonomnoyu-SHkarlet.html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C7835" w:rsidRPr="00261614">
        <w:rPr>
          <w:rFonts w:ascii="Times New Roman" w:hAnsi="Times New Roman" w:cs="Times New Roman"/>
          <w:sz w:val="28"/>
          <w:szCs w:val="28"/>
        </w:rPr>
        <w:t>вільний. - Назва з екрана. – Дата публікації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0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C7835" w:rsidRPr="00261614">
        <w:rPr>
          <w:rFonts w:ascii="Times New Roman" w:hAnsi="Times New Roman" w:cs="Times New Roman"/>
          <w:sz w:val="28"/>
          <w:szCs w:val="28"/>
        </w:rPr>
        <w:t>.07.2020. – Дата перегляду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: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2C7835" w:rsidRPr="00261614">
        <w:rPr>
          <w:rFonts w:ascii="Times New Roman" w:hAnsi="Times New Roman" w:cs="Times New Roman"/>
          <w:sz w:val="28"/>
          <w:szCs w:val="28"/>
        </w:rPr>
        <w:t>.07.2020.</w:t>
      </w:r>
    </w:p>
    <w:p w:rsidR="00DE5F8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Реформа вищої освіти  повинна передбачати повну автономію вищої освіти та абсолютну конкурентоспроможність випускників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вишів </w:t>
      </w:r>
      <w:r w:rsidRPr="00261614">
        <w:rPr>
          <w:rFonts w:ascii="Times New Roman" w:hAnsi="Times New Roman" w:cs="Times New Roman"/>
          <w:sz w:val="28"/>
          <w:szCs w:val="28"/>
        </w:rPr>
        <w:t>на ринку праці.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Луканська, А.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«</w:t>
      </w:r>
      <w:r w:rsidR="002C7835" w:rsidRPr="00261614">
        <w:rPr>
          <w:rFonts w:ascii="Times New Roman" w:hAnsi="Times New Roman" w:cs="Times New Roman"/>
          <w:sz w:val="28"/>
          <w:szCs w:val="28"/>
        </w:rPr>
        <w:t>Перехресного вступу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до правничої магістратури не передбачено / А. Луканська // Голос України. - 2020. - 20 листопада (№ 215). - С. 1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0.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Новація вступної кампанії 2021 року - до правничої магістратури прийматимуть виключно на основі диплома бакалавра за спеціальностями «Право» або «Міжнародне право».</w:t>
      </w:r>
    </w:p>
    <w:p w:rsidR="00DE5F8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Прокопчук, І.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Студенти Івано-Франківського університету хочуть реформувати юридичну освіту в Україні [Електронний ресурс] / І. Прокопчук. - Режим доступу : </w:t>
      </w:r>
    </w:p>
    <w:p w:rsidR="002C7835" w:rsidRPr="00261614" w:rsidRDefault="00C426A6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hyperlink r:id="rId21" w:history="1">
        <w:r w:rsidR="00DE5F8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https://versii.if.ua/novunu/studenti-ivano-frankivskogo-universitetu-hochut-reformuvati-yuridichnu-osvitu-v-ukrayini/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 Назва з екрана. - Дата публікації : 02.12.2020.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Дві команди студентів Університету Короля Данила візьмуть участь в Хакатоні з реформи юридичної освіти. Мета заходу – об’єднати усіх, хто цікавиться реформою юридичної освіти, змотивувати зібрати власну команду та згенерувати якісну ідею і разом із менторами пропрацювати її, щоб покращити якість освіти в Україні.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Ректори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вже радять МОН повертатись до старих схем [Електронний ресурс]. – Режим доступу : </w:t>
      </w:r>
      <w:hyperlink r:id="rId22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https://osvita.ua/vnz/74944/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08.07.2020. – Дата перегляду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Ректори вишів пропонують суттєво вплинути на реформу сфери вищої освіти в державі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Чижевський, Б.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Поступальний розвиток сфери освіти і науки - запорука утвердження нації / Б. Чижевський // Голос України. - 2020. - 29 серпня (№ 156). - С. 4 : табл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Освітня сфера України потребує суттєвої корекції розвитку як у цілому, так і кожної її галузі та складової.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Шандра, Р.</w:t>
      </w:r>
      <w:r w:rsidR="002C7835" w:rsidRPr="0026161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2C7835" w:rsidRPr="00261614">
        <w:rPr>
          <w:rFonts w:ascii="Times New Roman" w:hAnsi="Times New Roman" w:cs="Times New Roman"/>
          <w:color w:val="000000"/>
          <w:sz w:val="28"/>
          <w:szCs w:val="28"/>
        </w:rPr>
        <w:t>Новий порядок присудження наукових ступенів: зміни</w:t>
      </w:r>
      <w:r w:rsidR="002C7835"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[Електронний ресурс]. – Режим доступу :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3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https://osvita.ua/vnz/75368/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-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Назва з екрана. – Дата публікації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C7835" w:rsidRPr="00261614">
        <w:rPr>
          <w:rFonts w:ascii="Times New Roman" w:hAnsi="Times New Roman" w:cs="Times New Roman"/>
          <w:sz w:val="28"/>
          <w:szCs w:val="28"/>
        </w:rPr>
        <w:t>0.07.2020. – Дата перегляду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: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05</w:t>
      </w:r>
      <w:r w:rsidR="002C7835" w:rsidRPr="00261614">
        <w:rPr>
          <w:rFonts w:ascii="Times New Roman" w:hAnsi="Times New Roman" w:cs="Times New Roman"/>
          <w:sz w:val="28"/>
          <w:szCs w:val="28"/>
        </w:rPr>
        <w:t>.0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C7835" w:rsidRPr="00261614">
        <w:rPr>
          <w:rFonts w:ascii="Times New Roman" w:hAnsi="Times New Roman" w:cs="Times New Roman"/>
          <w:sz w:val="28"/>
          <w:szCs w:val="28"/>
        </w:rPr>
        <w:t>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Національне агентство із забезпечення якості вищої освіти подало на громадське обговорення проект нового </w:t>
      </w:r>
      <w:bookmarkStart w:id="3" w:name="_Hlk45717918"/>
      <w:bookmarkEnd w:id="3"/>
      <w:r w:rsidR="00864317" w:rsidRPr="00261614">
        <w:rPr>
          <w:rFonts w:ascii="Times New Roman" w:hAnsi="Times New Roman" w:cs="Times New Roman"/>
          <w:sz w:val="28"/>
          <w:szCs w:val="28"/>
        </w:rPr>
        <w:fldChar w:fldCharType="begin"/>
      </w:r>
      <w:r w:rsidRPr="00261614">
        <w:rPr>
          <w:rFonts w:ascii="Times New Roman" w:hAnsi="Times New Roman" w:cs="Times New Roman"/>
          <w:sz w:val="28"/>
          <w:szCs w:val="28"/>
        </w:rPr>
        <w:instrText xml:space="preserve"> HYPERLINK "https://mon.gov.ua/storage/app/media/gromadske-obgovorennya/2020/07/06/MON%20proponuye%20HO%20proyektu%20Poryadku%20prysudzhennya%20NS_23_06_20.docx" </w:instrText>
      </w:r>
      <w:r w:rsidR="00864317" w:rsidRPr="00261614">
        <w:rPr>
          <w:rFonts w:ascii="Times New Roman" w:hAnsi="Times New Roman" w:cs="Times New Roman"/>
          <w:sz w:val="28"/>
          <w:szCs w:val="28"/>
        </w:rPr>
        <w:fldChar w:fldCharType="separate"/>
      </w:r>
      <w:r w:rsidRPr="0026161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Порядку присудження наукових ступенів</w:t>
      </w:r>
      <w:r w:rsidR="00864317" w:rsidRPr="00261614">
        <w:rPr>
          <w:rFonts w:ascii="Times New Roman" w:hAnsi="Times New Roman" w:cs="Times New Roman"/>
          <w:sz w:val="28"/>
          <w:szCs w:val="28"/>
        </w:rPr>
        <w:fldChar w:fldCharType="end"/>
      </w:r>
      <w:bookmarkStart w:id="4" w:name="_Hlk45717905"/>
      <w:bookmarkEnd w:id="4"/>
      <w:r w:rsidRPr="00261614">
        <w:rPr>
          <w:rFonts w:ascii="Times New Roman" w:hAnsi="Times New Roman" w:cs="Times New Roman"/>
          <w:sz w:val="28"/>
          <w:szCs w:val="28"/>
        </w:rPr>
        <w:t>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Шейко, Ю.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Чи загрожують зміни в МОН України європейським реформам освіти [Електронний ресурс] / Ю. Шейко. – Режим доступу : </w:t>
      </w:r>
      <w:hyperlink r:id="rId2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https://www.dw.com/uk/chy-zahrozhuiut-zminy-v-mon-ukrainy-yevropeiskym-reformam-osvity/a-55815941?maca=ukr-rss-ukrnet-ukr-all-3816-xm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04.12.2020.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Керівництво міністерства освіти і науки України має намір змінити структуру свого апарату. Ці плани критикують як загрозу для реформ.</w:t>
      </w:r>
    </w:p>
    <w:p w:rsidR="002C7835" w:rsidRPr="00261614" w:rsidRDefault="002C7835" w:rsidP="00261614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2C7835" w:rsidRPr="00814106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</w:rPr>
        <w:t>Вступна кампанія - 2020. Умови прийому до ЗВО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Бєлік, О.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Дорожня карта вступника 2020 року [Електронний ресурс] / О. Бєлік. - Режим доступу : </w:t>
      </w:r>
      <w:hyperlink r:id="rId2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https://osvita.ua/consultations/75331/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29.07.2020.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Корисна інформація і практичні поради щодо основних принципів електронного і паперового подання документів.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Бондар,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Абітурієнти, які мають пільги, можуть підтвердити свої права на вступ у будь-якому виші [Електронний ресурс] / М. Бондар. – Режим доступу : </w:t>
      </w:r>
      <w:hyperlink r:id="rId26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https://education.24tv.ua/abituriyenti-pilgoviki-mozhut-pidtverditi-svoyi-novini-ukrayini_n1390600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05.08.2020.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Вступники, які мають пільги щодо участі у конкурсному відборі під час вступу та мають сертифікат ЗНО (хоча б один з будь-якого предмету з 2017 по 2020 рр.), можуть звернутись до будь-якого із вишів для підтвердження своїх прав.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Бондар,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Що робити вступникам, які не можуть зареєструвати е-кабінет через помилки у документах [Електронний ресурс] / М. Бондар. – Режим доступу : </w:t>
      </w:r>
      <w:hyperlink r:id="rId2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https://education.24tv.ua/ne-mozhete-zareyestruvati-e-kabinet-shho-robiti_n1390151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05.08.2020. – Дата перегляду : 05.08.2020.</w:t>
      </w:r>
    </w:p>
    <w:p w:rsidR="00C37D2A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Міністерство освіти і науки наголосило, що вступникам, які не можуть зареєструвати електронні кабінети через помилки у документах, не потрібно робити дублікати документів.</w:t>
      </w:r>
    </w:p>
    <w:p w:rsidR="0077599D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Бондар,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Як правильно розрахувати середній бал атестата</w:t>
      </w:r>
      <w:r w:rsidR="00E4614A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: інструкція для вступників [Електронний ресурс] / М. Бондар. – Режим доступу : </w:t>
      </w:r>
      <w:hyperlink r:id="rId28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https://education.24tv.ua/yak-rozrahuvati-seredniy-bal-atestata-instruktsiya-novini-ukrayini_n1390108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04.08.2020. – Дата перегляду : 05.08.2020.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 этом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году количество бюджетных мест для бакалавров в вузах выросло почти на 6% - Минобразования [Електронний ресурс]. – Режим доступу : </w:t>
      </w:r>
      <w:hyperlink r:id="rId29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https://censor.net.ua/news/3211214/v_etom_godu_kolichestvo_byudjetnyh_mest_dlya_bakalavrov_v_vuzah_vyroslo_pochti_na_6_minobrazovaniya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31.07.2020. – Дата перегляду : 31.07.2020. </w:t>
      </w:r>
    </w:p>
    <w:p w:rsidR="0077599D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Державне замовлення на підготовку бакалаврів у вузах, що належать до сфери управління Міносвіти, збільшен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о,</w:t>
      </w:r>
      <w:r w:rsidRPr="00261614">
        <w:rPr>
          <w:rFonts w:ascii="Times New Roman" w:hAnsi="Times New Roman" w:cs="Times New Roman"/>
          <w:sz w:val="28"/>
          <w:szCs w:val="28"/>
        </w:rPr>
        <w:t xml:space="preserve"> зокрема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області технічного і освітнього профіл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Визначено </w:t>
      </w:r>
      <w:r w:rsidR="002C7835" w:rsidRPr="00261614">
        <w:rPr>
          <w:rFonts w:ascii="Times New Roman" w:hAnsi="Times New Roman" w:cs="Times New Roman"/>
          <w:color w:val="000000"/>
          <w:sz w:val="28"/>
          <w:szCs w:val="28"/>
        </w:rPr>
        <w:t>порогові бали з ЄФВВ в магістратуру</w:t>
      </w:r>
      <w:r w:rsidR="002C7835"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– Режим доступу : </w:t>
      </w:r>
      <w:hyperlink r:id="rId3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https://osvita.ua/master/master-zno/74983/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Назва з екрана. – Дата публікації : 14.07.2020. – Дата перегляду : 27.07.2020.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В Українському центрі оцінювання якості освіти (УЦОЯО) встановили мінімальну кількість тестових балів за виконання завдань ЄФВВ.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Визначено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результати ЗНО в магістратури [Електронний ресурс]. – Режим доступу : </w:t>
      </w:r>
      <w:hyperlink r:id="rId31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https://osvita.ua/master/master-zno/75020/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15.07.2020. – Дата перегляду 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Українським центром оцінювання якості освіти оголошені </w:t>
      </w:r>
      <w:hyperlink r:id="rId3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результати тестів</w:t>
        </w:r>
      </w:hyperlink>
      <w:r w:rsidRPr="00261614">
        <w:rPr>
          <w:rFonts w:ascii="Times New Roman" w:hAnsi="Times New Roman" w:cs="Times New Roman"/>
          <w:sz w:val="28"/>
          <w:szCs w:val="28"/>
        </w:rPr>
        <w:t> Єдиного вступного іспиту з іноземних мов та Єдиного фахового вступного випробування з права та загальних навчальних правничих компетентностей. Результати тестів розміщені на сайті Українського центру оцінювання якості освіти у </w:t>
      </w:r>
      <w:hyperlink r:id="rId33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кабінетах учасників ЄФВВ/ЄВІ</w:t>
        </w:r>
      </w:hyperlink>
      <w:r w:rsidRPr="00261614">
        <w:rPr>
          <w:rFonts w:ascii="Times New Roman" w:hAnsi="Times New Roman" w:cs="Times New Roman"/>
          <w:sz w:val="28"/>
          <w:szCs w:val="28"/>
        </w:rPr>
        <w:t>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Відбулось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проведення ЄФВВ з права [Електронний ресурс]. – Режим доступу : </w:t>
      </w:r>
      <w:hyperlink r:id="rId3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https://osvita.ua/master/master-zno/74876/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03.07.2020. – Дата перегляду : 27.07.2020.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ВНЗ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борються за кожного вступника // Урядовий кур’єр. – 2020. – 8 жовтня (№ 196). - С. 1. </w:t>
      </w:r>
    </w:p>
    <w:p w:rsidR="0077599D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результати вступної кампанії абітурієнтів із тимчасово окупованих територій у 2020 році.</w:t>
      </w:r>
    </w:p>
    <w:p w:rsidR="0077599D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 </w:t>
      </w:r>
      <w:r w:rsidR="002C7835" w:rsidRPr="00261614">
        <w:rPr>
          <w:rFonts w:ascii="Times New Roman" w:hAnsi="Times New Roman" w:cs="Times New Roman"/>
          <w:bCs/>
          <w:sz w:val="28"/>
          <w:szCs w:val="28"/>
          <w:lang w:val="uk-UA"/>
        </w:rPr>
        <w:t>2020: що змінюється? // Вінницька газета. – 2020. – 17 липня (№ 28). - С. 4 : табл.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 статті йдеться про деталі та новації вступної кампанії до університетів, до графіка якої вніс зміни карантин через пандемію </w:t>
      </w:r>
      <w:r w:rsidRPr="00261614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-19.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2020: що треба знати абітурієнтам [Електронний ресурс]. – Режим доступу : </w:t>
      </w:r>
      <w:hyperlink r:id="rId3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https://www.bbc.com/ukrainian/news-53596906?xtor=AL-73-%5Bpartner%5D-%5Bukr%5D-%5Bheadline%5D-%5Bukrainian%5D-%5Bbizdev%5D-%5Bisapi%5D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31.07.2020. – Дата перегляду : 31.07.2020.  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Про зміни та новації вступу 2020 року, на який вплинула пандемія коронавірусу і відтермінувала вступну кампанію. 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Вступ.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ОСВІТА.UA: правила прийому до всіх вишів України [Електронний ресурс]. – Режим доступу : </w:t>
      </w:r>
      <w:hyperlink r:id="rId36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https://osvita.ua/vnz/59815/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14.07.2020. – Дата перегляду : 27.07.2020. Інформаційною системою опубліковано правила прийому до всіх закладів вищої освіти України у 2020 році.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Вступна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кампанія пройде максимально прозоро, - Шкарлет [Електронний ресурс]. – Режим доступу : </w:t>
      </w:r>
      <w:hyperlink r:id="rId3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https://osvita.ua/vnz/75167/</w:t>
        </w:r>
      </w:hyperlink>
      <w:hyperlink r:id="rId38" w:history="1"/>
      <w:r w:rsidR="002C7835"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20.07.2020. – Дата перегляду : 27.07.2020.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Міністерстві освіти і науки України обіцяють широко висвітлювати всі етапи вступної кампанії.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Вступники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вже створили 137 тисяч е-кабінетів [Електронний ресурс]. – Режим доступу : </w:t>
      </w:r>
      <w:hyperlink r:id="rId39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https://osvita.ua/vnz/75534/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05.08.2020. – Дата перегляду : 05.08.2020. </w:t>
      </w:r>
    </w:p>
    <w:p w:rsidR="0077599D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Найбільше електронних кабінетів створено у Києві, Дніпропетровській та Львівській областях. Найменше — у Чернівецькій, Луганській та Тернопільській областях.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Гарант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відкрив випускникам шкіл ОРДЛО шлях до наших університетів [Електронний ресурс]. – Режим доступу : </w:t>
      </w:r>
      <w:hyperlink r:id="rId4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https://ukrrain.com/garant_vidkriv_vipusknikam_shkil_ordlo_shlyah_do_nashih_universitetiv.html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Президент України Володимир Зеленський підписав Закон про надання можливості жителям тимчасово окупованих територій Донбасу та Криму вступати до українських вишів без ЗНО.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24 липня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виші розпочнуть реєстрацію на іспити та конкурси [Електронний ресурс]. – Режим доступу : </w:t>
      </w:r>
      <w:hyperlink r:id="rId41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https://osvita.ua/consultations/75173/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21.07.2020. – Дата перегляду 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Для вступників на бюджет творчі конкурси та вступні іспити проведуть у кілька потоків.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Держслужба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якості освіти вивчатиме перебіг вступної кампанії [Електронний ресурс]. – Режим доступу : </w:t>
      </w:r>
      <w:hyperlink r:id="rId42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https://osvita.ua/consultations/75512/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</w:t>
      </w:r>
      <w:hyperlink r:id="rId43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https://osvita.ua/consultations/75173/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04.08.2020.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підставі отриманих результатів Служба якості освіти оприлюднить аналітичний звіт.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До Львівського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університету зарахували рекордну кількість першокурсників за останні 5 років [Електронний ресурс]. – Режим доступу : </w:t>
      </w:r>
      <w:hyperlink r:id="rId4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https://pravdatutlviv.com/do-lvivskoho-universytetu-zarakhuvaly-rekordnu-kilkist-pershokursnykiv-za-ostanni-5-rokiv/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14.09.2020. – Дата перегляду : 14.09.2020.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Згідно з даними Єдиної державної електронної бази з питань освіти ЛНУ увійшов до ТОП-3 найпопулярніших ВНЗ України за кількістю заяв від абітурієнтів, поступившись місцем лише столичним університетам.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Електронні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кабінети для вступників реєструватимуть з 1 серпня // Урядовий кур’єр. – 2020. – 31 липня (№ 146). – C. 1.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Кущ, П.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Своє майбутнє пов’язують з Україною / П. Кущ // Урядовий кур’єр. – 2020. – 19 вересня (№182). – С. 4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Дедалі більше абітурієнтів із окупованих територій вступають на навчання до українських вишів.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уканська, А. </w:t>
      </w:r>
      <w:r w:rsidR="002C7835" w:rsidRPr="00261614">
        <w:rPr>
          <w:rFonts w:ascii="Times New Roman" w:hAnsi="Times New Roman" w:cs="Times New Roman"/>
          <w:sz w:val="28"/>
          <w:szCs w:val="28"/>
        </w:rPr>
        <w:t>Абітурієнти обирають навчання на підконтрольній території / А. Луканська // Голос України. - 2020. - 4 листопада (№ 203). - С. 15.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Цьогоріч через освітні центри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61614">
        <w:rPr>
          <w:rFonts w:ascii="Times New Roman" w:hAnsi="Times New Roman" w:cs="Times New Roman"/>
          <w:sz w:val="28"/>
          <w:szCs w:val="28"/>
        </w:rPr>
        <w:t>Донбас-Україна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61614">
        <w:rPr>
          <w:rFonts w:ascii="Times New Roman" w:hAnsi="Times New Roman" w:cs="Times New Roman"/>
          <w:sz w:val="28"/>
          <w:szCs w:val="28"/>
        </w:rPr>
        <w:t xml:space="preserve"> та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61614">
        <w:rPr>
          <w:rFonts w:ascii="Times New Roman" w:hAnsi="Times New Roman" w:cs="Times New Roman"/>
          <w:sz w:val="28"/>
          <w:szCs w:val="28"/>
        </w:rPr>
        <w:t>Крим-Україна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61614">
        <w:rPr>
          <w:rFonts w:ascii="Times New Roman" w:hAnsi="Times New Roman" w:cs="Times New Roman"/>
          <w:sz w:val="28"/>
          <w:szCs w:val="28"/>
        </w:rPr>
        <w:t xml:space="preserve"> до вишів ступило 2026 осіб, що удвічі більше, ніж у 2016 році.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Луканська, А.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Поріг склав/не склав не подолали майже 25 відсотків учасників основної сесії Єдиного вступного іспиту ЗНО / А. Луканська // Голос України. – 2020. – 24 липня (№ 127). – С. 12.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Іспити до магістратури довели, що іноземну мову наші бакалаври таки не довчили.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Луканська, А.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Стартувала додаткова сесія ЗНО / А. Луканська // Голос України. – 2020. – 25 липня (№ 128). – С. 9.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Результати додаткової сесії ЗНО для осіб, які з поважних причин не змогли взяти участь у основній, оприлюднять до 14 серпня.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hyperlink r:id="rId45" w:history="1"/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Поступление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2020: сколько стоит обучение в ТОП-10 университетах Украины [Електронний ресурс]. – Режим доступу : </w:t>
      </w:r>
      <w:hyperlink r:id="rId46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https://apnews.com.ua/ru/news/postuplenie-2020-skolko-stoit-obuchenie-v-top-10-universitetakh-ukrainy/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30.07.2020. – Дата перегляду : 30.07.2020.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Редакція </w:t>
      </w:r>
      <w:r w:rsidRPr="00261614">
        <w:rPr>
          <w:rFonts w:ascii="Times New Roman" w:hAnsi="Times New Roman" w:cs="Times New Roman"/>
          <w:sz w:val="28"/>
          <w:szCs w:val="28"/>
        </w:rPr>
        <w:t>APnews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з'ясувала, скільки грошей доведеться віддати з сімейного бюджету батькам абітурієнтів, які не «дотягнули» балами до бюджету, але хочуть вчитися в одному із 10 кращих вишів України.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Смілянська, А.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Більше англійської мови, менше української літератури / А. Смілянська // Голос України. - 2020. - 20 жовтня (№ 192). – С. 12.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Під час вступної кампанії -2021 ЄВІ з іноземної мови до магістратури буде обов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язковим для всіх спеціальностей.</w:t>
      </w:r>
    </w:p>
    <w:p w:rsidR="002C7835" w:rsidRPr="00261614" w:rsidRDefault="00D27099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Смілянська, А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. ЗНО та іспити до магістратури виходять на фінішну пряму / А. Смілянська // Голос України. – 2020. – 15 липня (№ 118). – С. 15.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На стадії завершення основна сесія ЗНО та додаткова сесія ЄВІ (єдиного вступного випробування) та ЄФВВ (єдиного фахового вступного випробування), які проводять за технологіями ЗНО.</w:t>
      </w:r>
    </w:p>
    <w:p w:rsidR="002C7835" w:rsidRPr="00261614" w:rsidRDefault="00D27099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Смілянська, А.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Найвищий бал на ЗНО з української мови й літератури отримали лише вісім вступників / А. Смілянська // Голос України. – 2020. – 31 липня (№ 132). – С. 4.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З 1 серпня розпочинається реєстрація електронних кабінетів для вступників.</w:t>
      </w:r>
    </w:p>
    <w:p w:rsidR="002C7835" w:rsidRPr="00261614" w:rsidRDefault="00D27099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Солончак, В.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Шлях до диплома із тризубом / В. Солончак, О. Герасимчук // Урядовий 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  <w:lang w:val="uk-UA"/>
        </w:rPr>
        <w:t>кур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</w:rPr>
        <w:t>’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  <w:lang w:val="uk-UA"/>
        </w:rPr>
        <w:t>єр. – 2020. – 31 липня (№ 146).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</w:rPr>
        <w:t xml:space="preserve"> – 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  <w:lang w:val="en-US"/>
        </w:rPr>
        <w:t>C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  <w:lang w:val="uk-UA"/>
        </w:rPr>
        <w:t>.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</w:rPr>
        <w:t xml:space="preserve"> </w:t>
      </w:r>
      <w:r w:rsidR="002C7835" w:rsidRPr="00261614">
        <w:rPr>
          <w:rStyle w:val="a5"/>
          <w:rFonts w:ascii="Times New Roman" w:hAnsi="Times New Roman" w:cs="Times New Roman"/>
          <w:b w:val="0"/>
          <w:bCs w:val="0"/>
          <w:color w:val="000000"/>
          <w:spacing w:val="8"/>
          <w:sz w:val="28"/>
          <w:szCs w:val="28"/>
          <w:lang w:val="uk-UA"/>
        </w:rPr>
        <w:t>3 : табл.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особливості вступної кампанії (квоти, нововведення та умови вступу) для випускників із тимчасово окупованих територій.</w:t>
      </w:r>
    </w:p>
    <w:p w:rsidR="002C7835" w:rsidRPr="00261614" w:rsidRDefault="00D27099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</w:pPr>
      <w:r w:rsidRPr="00261614">
        <w:rPr>
          <w:rFonts w:ascii="Times New Roman" w:eastAsia="Times New Roman" w:hAnsi="Times New Roman" w:cs="Times New Roman"/>
          <w:b/>
          <w:bCs/>
          <w:color w:val="222222"/>
          <w:kern w:val="36"/>
          <w:sz w:val="28"/>
          <w:szCs w:val="28"/>
          <w:lang w:val="uk-UA" w:eastAsia="ru-RU"/>
        </w:rPr>
        <w:t xml:space="preserve"> </w:t>
      </w:r>
      <w:r w:rsidR="002C7835" w:rsidRPr="00261614">
        <w:rPr>
          <w:rFonts w:ascii="Times New Roman" w:eastAsia="Times New Roman" w:hAnsi="Times New Roman" w:cs="Times New Roman"/>
          <w:b/>
          <w:bCs/>
          <w:color w:val="222222"/>
          <w:kern w:val="36"/>
          <w:sz w:val="28"/>
          <w:szCs w:val="28"/>
          <w:lang w:val="uk-UA" w:eastAsia="ru-RU"/>
        </w:rPr>
        <w:t xml:space="preserve">Стечишин, В. </w:t>
      </w:r>
      <w:r w:rsidR="002C7835" w:rsidRPr="00261614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  <w:t>План щодо набору першокурсників виконано сповна</w:t>
      </w:r>
      <w:r w:rsidR="002C7835" w:rsidRPr="00261614">
        <w:rPr>
          <w:rFonts w:ascii="Times New Roman" w:eastAsia="Times New Roman" w:hAnsi="Times New Roman" w:cs="Times New Roman"/>
          <w:b/>
          <w:bCs/>
          <w:color w:val="222222"/>
          <w:kern w:val="36"/>
          <w:sz w:val="28"/>
          <w:szCs w:val="28"/>
          <w:lang w:val="uk-UA" w:eastAsia="ru-RU"/>
        </w:rPr>
        <w:t xml:space="preserve"> / </w:t>
      </w:r>
      <w:r w:rsidR="002C7835" w:rsidRPr="00261614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  <w:t>В. Стечишин // Голос України. – 2020. -19 серпня (№ 148). – С. 6 : фот. кол.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</w:pPr>
      <w:r w:rsidRPr="00261614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  <w:t>У Національній академії сухопутних військ імені гетьмана Петра Сагайдачного завершено вступну кампанію.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У Львівському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університеті ім. І.Франка відбувся онлайн-фестиваль для абітурієнтів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Режим доступу: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4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https://westnews.info/news/U-Lvivskomu-universiteti-im-IFranka-vidbuvsya-onlajn-festival-dlya-abituriyentiv.html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23.07.2020. – Дата перегляду: 30.07.2020.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Львівському національному університеті імені Івана Франка відбувся інформаційний фестиваль для абітурієнтів «Усе, що Ви хотіли знати про…»,  під час якого випускникам українських шкіл детально розповіли про особливості цьогорічної вступної кампанії.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Усі вступники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отримають відстрочку від призову [Електронний ресурс]. – Режим доступу: </w:t>
      </w:r>
      <w:hyperlink r:id="rId48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https://osvita.ua/master/74945/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Вступники віком 18-19 років, а також абітурієнти іншого віку, які мають намір продовжити навчання за наступним ступенем освіти, отримають відстрочку від весняного призову.</w:t>
      </w:r>
    </w:p>
    <w:p w:rsidR="003739B3" w:rsidRPr="00261614" w:rsidRDefault="003739B3" w:rsidP="00261614">
      <w:pPr>
        <w:ind w:left="284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E076D" w:rsidRPr="00814106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</w:rPr>
        <w:t>Міжнародна співпраця ЗВО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Академічна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доброчесність має стати нормою // Голос України. – 2020. – 23 жовтня (№ 195). - С. 4.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В 60 вишах України за участі міжнародних експертів впроваджуватимуть проєкт «Ініціатива академічної доброчесності та якості освіти».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Виховують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нетерпимість до насильства // Голос України. – 2020. – 10 грудня (№ 229). - С. 14 : кол.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Донецький юридичний інститут МВС України вже котрий рік долучається до Міжнародної кампанії «16 днів проти насильства», що реалізується в межах Програми ООН з відновлення та розбудови миру за фінансової підтримки урядів Данії, Швеції та Швейцарії.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Дні України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втретє відбудуться в університеті Любліна [Електронний ресурс]. – Режим доступу : </w:t>
      </w:r>
      <w:hyperlink r:id="rId49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https://www.ukrinform.ua/rubric-diaspora/3148329-dni-ukraini-vtrete-vidbudutsa-v-universiteti-lublina.html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03.12.2020.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Дні України вже втретє відбудуться під патронатом генерального консульства України у Любліні на факультеті політології та журналістики Університету ім. Марії Кюрі-Склодовської (UMCS).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Згуровський,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Маємо з оптимізмом дивитися у майбутнє / М. Згуровський // Голос України. – 2020. - 23 грудня (№ 238). - С. 11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Світовий центр даних з геоінформатики та сталого розвитку працює на базі ННТУ «Київський політехнічний університет імені Ігоря Сікорського» з 2006 року. Це один із 53 світових центрів даних, що діють у структурі Світової системи даних (ССД) під егідою Міжнародної ради з науки (Франція).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Зотов,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У Вінницькому національному технічному університеті завершився черговий курс проєкту «Україна-Норвегія» [Електронний ресурс] / М. Зотов. – Режим доступу : </w:t>
      </w:r>
      <w:hyperlink r:id="rId5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https://misto.vn.ua/osvita/u-vinnickomu-nacionalnomu-texnichnomu-universiteti-zavershivsya-chergovij-kurs-proyektu-ukra%d1%97na-norvegiya/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21.07.2020.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Вінницькому національному технічному університеті 25 слухачів отримали дипломи та сертифікати про закінчення безкоштовного курсу «Підприємництво та інформаційні технології» проєкту «Україна – Норвегія» — професійна перепідготовка та соціальна адаптація військовослужбовців, звільнених у запас та членів їхніх сімей.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НУОУ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 2021 році активізує співпрацю з Норвезьким університетом оборони [Електронний ресурс]. – Режим доступу : </w:t>
      </w:r>
      <w:hyperlink r:id="rId51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https://novynarnia.com/2020/12/10/norvezkym-universytetom/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</w:t>
      </w:r>
      <w:r w:rsidR="003739B3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вільний. – Назва з екрана. - Дата публікації : 10.12.2020.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Національний університет оборони України імені Івана Черняховського та Норвезький університет оборони домовилися про низку заходів співробітництва в 2021 році.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Скрипник, В.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Військові штудіювали ази бізнесу коштом Норвегії / В. Скрипник // Голос України. – 2020. – 18 липня (№ 122). – С. 7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За підтримки Міжнародного фонду соціальної адаптації та міністерства закордонних справ Королівства Норвегії у Вінницькому національному технічному університеті 25 колишніх військових та членів їх сімей пройшли навчання на курсах із соціальної адаптації та бізнесу.</w:t>
      </w:r>
    </w:p>
    <w:p w:rsidR="002C7835" w:rsidRPr="00261614" w:rsidRDefault="00D27099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Скрипник, В.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Захисні маски китайці передали вінницькому вишу – побратиму / В. Скрипник // Голос України. – 2020. – 1 липня (№ 107). – С. 5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На базі ВНТУ реалізують важливий міжнародний проєкт – створення Інституту Конфуція, що відомий у всьому світі як організація із поширення китайської мови та культури.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40 українців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виграли стипендії на навчання в магістратурі в університетах Європи [Електронний ресурс]. – Режим доступу: </w:t>
      </w:r>
      <w:hyperlink r:id="rId52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https://eukraina.com/news/40_ukrajinciv_vigrali_stipendiji_na_navchannja_v_magistraturi_v_universitetakh_evropi/2020-07-12-25785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12.07.2020.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33 жінки і 7 чоловіків із Києва, Одеси, Запоріжжя, Харкова, Дніпра, Острога, Полтави та інших регіонів, за фінансової підтримки Програми Європейського Союзу Erasmus+, планують розпочати своє навчання на спільних магістерських програмах Erasmus Mundus (Erasmus Mundus Joint Degrees) із серпня-вересня цього року у найкращих університетах Швеції, Естонії, Фінляндії, Італії, Іспанії, Ірландії, Нідерландів, Франції, Бельгії, Сполученого Королівства, Португалії, Австрії та Німеччини.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Стражник, Л.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Ворота в Центральні Горгани та інші висоти вишу / Л. Стражник // Голос України. – 2020. – 14 липня (№ 117).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Прикарпатський національний університет імені Василя Стефаника, Вища державна професійна школа з м. Хелм (Польща) і Брошнів-Осадська ОТГ уклади тристоронню угоду про співпрацю та розпочали спільну реалізацію проєкту «Ворота в Центральні Горгани: міжкультурний діалог на польсько-українському прикордонні».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Сулима, С.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Студенти досліджуватимуть історію гетто / В. Сулима // Голос України. - 2020. – 10 жовтня (№ 188). – С. 7.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>У профінансованому Німеччиною проєкті «Вимірюючи гетто: Гродно - Чернівці – Кишинів» візьмуть участь студенти із України, Білорусі, Молдови.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Університет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нафти і газу уклав угоду з «Рехау» [Електронний ресурс]. – Режим доступу : </w:t>
      </w:r>
      <w:hyperlink r:id="rId53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https://kurs.if.ua/society/universytet-nafty-j-gazu-uklav-ugodu-z-rehau-kompaniya-bratyme-na-robotu-vypusknykiv/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10.07.2020.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Івано-Франківський національний технічний університет нафти і газу та ТОВ «Рехау» підписали договір про співпрацю, який передбачає спільну діяльність установ для підвищення якості підготовки фахівців.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Чернов, В.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Дослідницький центр допоможе медикам / В. Чернов // Голос України. – 2020. – 4 листопада (№ 203).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Науковці Сумського державного університету і біологічного факультету Університету Умео проводитимуть спільні дослідження з питань медицини у міжнародному українсько-шведському дослідницькому центрі SUMEYA.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Шевченко, І.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«Україна-Хорватія: 10 кроків назустріч» : </w:t>
      </w:r>
      <w:r w:rsidR="001D6217" w:rsidRPr="002616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у Франківську стартував проєкт студентських робіт</w:t>
      </w:r>
      <w:r w:rsidR="001D6217" w:rsidRPr="002616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І. Шевченко, Г. Марійчин. - Режим доступу : </w:t>
      </w:r>
      <w:hyperlink r:id="rId5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suspilne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media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/87052-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ukraina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horvatia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-10-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krokiv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nazustric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frankivsku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startuvav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proekt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studentskih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robit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– Назва з екрана. - Дата публікації : 10.12.2020.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 Івано-Франківську на базі Прикарпатського національного університету імені Василя Стефаника вперше стартував проєкт «Україна-Хорватія: 10 кроків назустріч», спрямований на поглиблення співпраці між двома державами.  В підсумку обрали вісім кращих робіт, які представили під час онлайн-зустрічі студенти спеціальності «Міжнародні відносини».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Яновський, С.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Виш співпрацює з </w:t>
      </w:r>
      <w:r w:rsidR="002C7835" w:rsidRPr="00261614">
        <w:rPr>
          <w:rFonts w:ascii="Times New Roman" w:hAnsi="Times New Roman" w:cs="Times New Roman"/>
          <w:sz w:val="28"/>
          <w:szCs w:val="28"/>
          <w:lang w:val="en-US"/>
        </w:rPr>
        <w:t>NASA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С. Яновський // Голос України. – 2020. – 21 липня (№ 123). – С. 8.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Науковці Херсонського державного університету, пройшовши відповідні тестування, візьмуть участь в онлайн-тренінгах від </w:t>
      </w:r>
      <w:r w:rsidRPr="00261614">
        <w:rPr>
          <w:rFonts w:ascii="Times New Roman" w:hAnsi="Times New Roman" w:cs="Times New Roman"/>
          <w:sz w:val="28"/>
          <w:szCs w:val="28"/>
          <w:lang w:val="en-US"/>
        </w:rPr>
        <w:t>NASA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з освоєння найсучасніших методик зондування Землі.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C7835" w:rsidRPr="00814106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  <w:lang w:val="uk-UA"/>
        </w:rPr>
        <w:t>Проблемні питання галузі вищої освіти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Домінський, О.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Виробництво, технології, знання – запорука розвитку / О. Домінський // Голос України. – 2020. – 25 липня (№ 128). – С. 8.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Про наслідки псевдореформи галузі української освіти, що призводять до її нищення. 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Другов, О.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До проблеми освітньої еміграції українців [Електронний ресурс] / О. Другов. – Режим доступу : </w:t>
      </w:r>
      <w:hyperlink r:id="rId5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https://osvita.ua/vnz/75342/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29.07.2020.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Про явище переїзду випускників українських шкіл на навчання за освітніми програмами до країн ЄС, яке останніми роками набуває чим більшого поширення, та його наслідки.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Лиховид, І.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«У керівництва Міносвіти є очевидне бажання згорнути основні рформи» : [інтерв'ю з державною експерткою з питань освіти і освітньої політики МОН Оленою </w:t>
      </w:r>
      <w:r w:rsidR="002C7835" w:rsidRPr="00261614">
        <w:rPr>
          <w:rFonts w:ascii="Times New Roman" w:hAnsi="Times New Roman" w:cs="Times New Roman"/>
          <w:sz w:val="28"/>
          <w:szCs w:val="28"/>
        </w:rPr>
        <w:t>Панич] / І. Лиховид // День</w:t>
      </w:r>
      <w:r w:rsidR="00B7655B" w:rsidRPr="00261614">
        <w:rPr>
          <w:rFonts w:ascii="Times New Roman" w:hAnsi="Times New Roman" w:cs="Times New Roman"/>
          <w:sz w:val="28"/>
          <w:szCs w:val="28"/>
        </w:rPr>
        <w:t>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– 2020. – 4-5 грудня (№ 230</w:t>
      </w:r>
      <w:r w:rsidR="00B7655B" w:rsidRPr="00261614">
        <w:rPr>
          <w:rFonts w:ascii="Times New Roman" w:hAnsi="Times New Roman" w:cs="Times New Roman"/>
          <w:sz w:val="28"/>
          <w:szCs w:val="28"/>
        </w:rPr>
        <w:t>/</w:t>
      </w:r>
      <w:r w:rsidR="002C7835" w:rsidRPr="00261614">
        <w:rPr>
          <w:rFonts w:ascii="Times New Roman" w:hAnsi="Times New Roman" w:cs="Times New Roman"/>
          <w:sz w:val="28"/>
          <w:szCs w:val="28"/>
        </w:rPr>
        <w:t>231). – С. 14-15.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тривожні тенденції в МОН, що ставлять під удар продовження процесу реформування галузі.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 Охредько</w:t>
      </w:r>
      <w:r w:rsidR="003538DA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О. 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261614">
        <w:rPr>
          <w:rFonts w:ascii="Times New Roman" w:hAnsi="Times New Roman" w:cs="Times New Roman"/>
          <w:sz w:val="28"/>
          <w:szCs w:val="28"/>
        </w:rPr>
        <w:t xml:space="preserve"> бардак зі вступом для дітей з ТОТ [Електронний ресурс] / О. Охредько. – Режим доступу : </w:t>
      </w:r>
      <w:hyperlink r:id="rId5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https://osvita.ua/blogs/75498/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04.08.2020.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Вступна кампанія 2020 року для дітей з тимчасово окупованих територій проходить у складній ситуації, яка обумовлена як об’єктивними, так і суб’єктивними факторами.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Скрипник, В.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Чи прийме Київ фінал світової ІТ-олімпіади? / В. Скрипник // Голос України. – 2020. – 16 жовтня (№ 190). – С. 13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Пандемія коронавірусу внесла певні корективи у вирішення організаційних питань з проведення у 2022 році у Києві Міжнародної студентської олімпіади з програмування (ІСРС).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Соколовська, Л.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Це війна: кількість осіб з інвалідністю постійно зростає / Л. Соколовська // Голос України. – 2020. – 23 грудня (№ 238). – С. 10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проблеми на державному рівні людей з інвалідністю щодо фінансування витрат на навчання та працевлаштування.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Солончак, В.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sz w:val="28"/>
          <w:szCs w:val="28"/>
        </w:rPr>
        <w:t>Папірець російського зразка, який нікому не потрібен / В. Солончак // Урядовий кур'єр. - 2020. - 14 серпня (№ 156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2C7835" w:rsidRPr="00261614">
        <w:rPr>
          <w:rFonts w:ascii="Times New Roman" w:hAnsi="Times New Roman" w:cs="Times New Roman"/>
          <w:sz w:val="28"/>
          <w:szCs w:val="28"/>
        </w:rPr>
        <w:t>. - С. 3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Університети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261614">
        <w:rPr>
          <w:rFonts w:ascii="Times New Roman" w:hAnsi="Times New Roman" w:cs="Times New Roman"/>
          <w:sz w:val="28"/>
          <w:szCs w:val="28"/>
        </w:rPr>
        <w:t>окупован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их територіях України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прагнуть різними способами легалізувати видані ними дипломи про вищу освіту.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Чадюк, М.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Місія сучасного університету : [інтерв'ю з філософом, есеїстом, професором КНУ імені Т. Г. Шевченка та НУ «Києво-Могилянська академія» Вахтангом Кебуладзе] / М. Чадюк // День. - 2020. - 21-22 серпня (№ 157</w:t>
      </w:r>
      <w:r w:rsidR="00B7655B" w:rsidRPr="002616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158). - С. 14-15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моделі розвитку українських вишів та найефективніші варіанти їхньої трансформації, а також виклики процесу реформування університетів.</w:t>
      </w:r>
    </w:p>
    <w:p w:rsidR="005B4CAC" w:rsidRPr="00261614" w:rsidRDefault="005B4CAC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4CAC" w:rsidRPr="00261614" w:rsidRDefault="005B4CAC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814106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14106">
        <w:rPr>
          <w:rFonts w:ascii="Times New Roman" w:hAnsi="Times New Roman" w:cs="Times New Roman"/>
          <w:b/>
          <w:bCs/>
          <w:sz w:val="32"/>
          <w:szCs w:val="32"/>
          <w:lang w:val="uk-UA"/>
        </w:rPr>
        <w:t>Університетські рейтинги і перемоги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Hlk46228351"/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Виші-переселенці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2C7835" w:rsidRPr="00261614">
        <w:rPr>
          <w:rFonts w:ascii="Times New Roman" w:hAnsi="Times New Roman" w:cs="Times New Roman"/>
          <w:sz w:val="28"/>
          <w:szCs w:val="28"/>
        </w:rPr>
        <w:t> 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Донбасу увійшли до</w:t>
      </w:r>
      <w:r w:rsidR="002C7835" w:rsidRPr="00261614">
        <w:rPr>
          <w:rFonts w:ascii="Times New Roman" w:hAnsi="Times New Roman" w:cs="Times New Roman"/>
          <w:sz w:val="28"/>
          <w:szCs w:val="28"/>
        </w:rPr>
        <w:t> 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рейтингу кращих університетів країни [Електронний ресурс]. – Режим доступу : </w:t>
      </w:r>
      <w:hyperlink r:id="rId5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vchasnoua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donbass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/66062-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vyshi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pereselentsi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z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donbasu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uviishly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do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reitynhu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krashchykh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universytetiv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krainy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07.07.2020. – Дата перегляду: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Донецький національний технічний університет посів 37-ме місце в академічному рейтингу університетів «Топ-200 Україна 2020».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Вінничанки </w:t>
      </w:r>
      <w:r w:rsidR="002C7835" w:rsidRPr="00261614">
        <w:rPr>
          <w:rFonts w:ascii="Times New Roman" w:hAnsi="Times New Roman" w:cs="Times New Roman"/>
          <w:sz w:val="28"/>
          <w:szCs w:val="28"/>
        </w:rPr>
        <w:t>перемогли на міжнародному конкурсі з комп’ютерної графіки в Берліні [Електронний ресурс]. – Режим доступу :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 </w:t>
      </w:r>
      <w:hyperlink r:id="rId58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http://vlasno.info/suspilstvo/dopomoga/osvita/item/38018-vinnychanky-peremohly-na-mizhnarodno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21.07.2020. – Дата перегляду : 04.08.2020.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Студентки факультету інформаційних технологій і комп'ютерної інженерії з кафедри програмного забезпечення Вінницького національного технічного університету Софія Добровольська та Анастасія Вікарчук здобули перемогу у Міжнародному конкурсі з комп'ютерної графіки «</w:t>
      </w:r>
      <w:r w:rsidRPr="00261614">
        <w:rPr>
          <w:rFonts w:ascii="Times New Roman" w:hAnsi="Times New Roman" w:cs="Times New Roman"/>
          <w:sz w:val="28"/>
          <w:szCs w:val="28"/>
        </w:rPr>
        <w:t>International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Competition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r w:rsidRPr="00261614">
        <w:rPr>
          <w:rFonts w:ascii="Times New Roman" w:hAnsi="Times New Roman" w:cs="Times New Roman"/>
          <w:sz w:val="28"/>
          <w:szCs w:val="28"/>
        </w:rPr>
        <w:t>City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Star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"» (</w:t>
      </w:r>
      <w:r w:rsidRPr="00261614">
        <w:rPr>
          <w:rFonts w:ascii="Times New Roman" w:hAnsi="Times New Roman" w:cs="Times New Roman"/>
          <w:sz w:val="28"/>
          <w:szCs w:val="28"/>
        </w:rPr>
        <w:t>The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Official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International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Competitions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in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Europe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) (Берлін, Німеччина), посівши відповідно 1 та 2 місця.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color w:val="222222"/>
          <w:sz w:val="28"/>
          <w:szCs w:val="28"/>
        </w:rPr>
        <w:t>Вінницький</w:t>
      </w:r>
      <w:r w:rsidR="002C7835" w:rsidRPr="00261614">
        <w:rPr>
          <w:rFonts w:ascii="Times New Roman" w:hAnsi="Times New Roman" w:cs="Times New Roman"/>
          <w:color w:val="222222"/>
          <w:sz w:val="28"/>
          <w:szCs w:val="28"/>
        </w:rPr>
        <w:t xml:space="preserve"> університет занесено до рейтингу топових університетів світу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 :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59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https://www.press.vn.ua/vinnytskyj-universytet-zaneseno-do-rejtyngu-topovyh-universytetiv-svitu/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01.08.2020. – Дата перегляду : 03.08.2020.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До престижного рейтингу ВНЗ Webometrics вперше у ТОП-10 увійшов Вінницький національний технічний університет, зайнявши 10-ту сходинку.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Гапон, Ю.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Університет в Ірпені – серед найпопулярніших навчальних закладів у соцмережах [Електронний ресурс] / Ю. Гапон. - Режим доступу :</w:t>
      </w:r>
    </w:p>
    <w:p w:rsidR="002C7835" w:rsidRPr="00261614" w:rsidRDefault="00C426A6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hyperlink r:id="rId6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https://www.poglyad.tv/universytet-v-irpeni-sered-najpopulyarnishyh-navchalnyh-zakladiv-u-sotsmerezhah/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15.07.2020.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Університет державної фіскальної служби України (м. Ірпінь) опинився у двох популярних рейтингах : «Університети України в Instagram» (23-тє місце), «Університети України на Facebook»( 47-е місце).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Карабай,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Студент з Вінниці «підкорив» Париж [Електронний ресурс] / М. Карабай. – Режим доступу : </w:t>
      </w:r>
      <w:hyperlink r:id="rId61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https://naparise.com/posts/student-z-vinnytsi-pidkoryv-paryzh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27.07.2020. – Дата перегляду : 30.07.2020.</w:t>
      </w:r>
    </w:p>
    <w:p w:rsidR="00B7655B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Третьокурсник Євген Рябуха з ВНТУ отримав перемогу на конкурсі комп‘ютерної графіки у Парижі.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Карабай, М.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Студентки з вінницького політеху стали лауреатками Міжнародного конкурсу Сity Star [Електронний ресурс] / М. Карабай. – Режим доступу : </w:t>
      </w:r>
      <w:hyperlink r:id="rId62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https://naparise.com/posts/studentky-z-vinnytskoho-politekhu-staly-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laureatkamy-mizhnarodnoho-konkursu-city-star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27.07.2020. – Дата перегляду : 30.07.2020.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Студентки першого та другого курсу Вінницького національного технічного університету стали лауреатками відкритого Міжнародного конкурсу City Star, що відбувся у Берліні.</w:t>
      </w:r>
    </w:p>
    <w:p w:rsidR="00B7655B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Л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ісова, Л.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Стипендія за громадянську мужність / Л. Лісова // Голос України. – 2020. – 13 серпня (№ 143). – С. 9 : фот.</w:t>
      </w:r>
    </w:p>
    <w:p w:rsidR="002C7835" w:rsidRPr="00261614" w:rsidRDefault="002C7835" w:rsidP="00261614">
      <w:pPr>
        <w:spacing w:after="0"/>
        <w:ind w:left="284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Студентка з особливими потребами Черкаського національного університету імені Богдана Хмельницького – переможниця у відборі на отримання стипендії імені Героїв Небесної Сотні.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Неїжмак, В.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Подякували рятівникові та його батькам / В. Неїжмак // Голос України. – 2020. – 16 грудня (№ 233). – С. 6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Представники Патрульної поліції м. Кременчука відзначили подяками за врятування людини студента Київського національного авіаційного університету Дмитра Петульку та його батьків.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Одеські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університети потрапили у ТОП-20 академічного рейтингу вищих закладів України [Електронний ресурс]. – Режим доступу : </w:t>
      </w:r>
      <w:hyperlink r:id="rId63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https://odessa-life.od.ua/news/odeski-universiteti-potrapili-u-top-20-akademichnogo-rejtingu-vishhih-zakladiv-ukraini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Мечникова та Одеський національний політехнічний університет опинилися у двадцятці кращих вищих навчальних закладів України.</w:t>
      </w:r>
    </w:p>
    <w:bookmarkEnd w:id="5"/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Один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із університетів Тернополя посів 2-ге місце серед кращих педагогічних закладів України [Електронний ресурс]. – Режим доступу : </w:t>
      </w:r>
      <w:hyperlink r:id="rId6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https://teren.in.ua/2020/07/03/odyn-iz-universytetiv-ternopolya-posiv-2-ge-mistse-sered-krashhyh-pedagogichnyh-zakladiv-ukrayiny/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03.07.2020. – Дата перегляду : 06.07.2020.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Тернопільський національний педагогічний університет імені Володимира Гнатюка займає у рейтингу кращих педагогічних вищих навчальних закладів України 2-ге місце.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Опале </w:t>
      </w:r>
      <w:r w:rsidR="002C7835" w:rsidRPr="00261614">
        <w:rPr>
          <w:rFonts w:ascii="Times New Roman" w:hAnsi="Times New Roman" w:cs="Times New Roman"/>
          <w:sz w:val="28"/>
          <w:szCs w:val="28"/>
        </w:rPr>
        <w:t>листя знову житиме! // Голос України. – 2020. – 11 грудня (№ 230). – С. 7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Студент КНУ імені Тараса Шевченка Валентин Фречка втілив у життя власну ідею виготовлення паперу із опалого листя.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E539D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50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найуспішніших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першокурсників університету імені Лесі Українки додатково отримають 1500 гривень стипендії [Електронний ресурс]. – Режим доступу : </w:t>
      </w:r>
      <w:hyperlink r:id="rId6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://7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dniv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rv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holovni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novyny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/50-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nayuspishnishykh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pershokursnykiv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universytetu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imeni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lesi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ukrainky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dodatkovo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otrymaiut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-1500-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hryven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stypendii</w:t>
        </w:r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C7835"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вільний. – Назва з екрана. - Дата публікації : 28.07.2020. – Дата перегляду : 29.07.2020.</w:t>
      </w:r>
    </w:p>
    <w:p w:rsidR="009E539D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261614">
        <w:rPr>
          <w:rFonts w:ascii="Times New Roman" w:hAnsi="Times New Roman" w:cs="Times New Roman"/>
          <w:sz w:val="28"/>
          <w:szCs w:val="28"/>
        </w:rPr>
        <w:t> 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першокурсників Східноєвропейського національного університету імені Лесі Українки додатково отримуватимуть стипендії від Фонду Ігоря Палиці «Тільки разом».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Представник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УжНУ переміг на Чемпіонаті України з більярду [Електронний ресурс]. – Режим доступу : </w:t>
      </w:r>
      <w:hyperlink r:id="rId66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https://prozahid.com/predstavnyk-uzhnu-peremih-na-chempionati-ukrainy-z-biliardu/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14.09.2020. – Дата перегляду : 14.09.2020.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Рейтинг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вишів України: Чернівецький національний університет посів 20 місце [Електронний ресурс]. – Режим доступу : </w:t>
      </w:r>
      <w:hyperlink r:id="rId67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https://acc.cv.ua/news/chernivtsi/reyting-vishiv-ukrayini-cherniveckiy-nacionalniy-universitet-posiv-20-misce-60670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Центр міжнародних проєктів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«Євроосвіта»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партнерстві з міжнародною групою експертів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 IREG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Observatory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on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Academic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Ranking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and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Excellence 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презентував чотирнадцятий академічний рейтинг закладів вищої освіти України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«Топ-200 Україна 2020».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 xml:space="preserve"> Чернівецький національний університет імені Юрія Федьковича посів 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ньому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20 місце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bookmarkStart w:id="6" w:name="_Hlk46228533"/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Рейтинг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університетів «ТОП-200 Україна» 2020 року [Електронний ресурс]. – Режим доступу : </w:t>
      </w:r>
      <w:hyperlink r:id="rId68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http://osvita.ua/vnz/rating/74898/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Центр міжнародних проектів «Євроосвіта» презентував черговий академічний рейтинг закладів вищої освіти.</w:t>
      </w:r>
    </w:p>
    <w:bookmarkEnd w:id="6"/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Список </w:t>
      </w:r>
      <w:r w:rsidRPr="00261614">
        <w:rPr>
          <w:rFonts w:ascii="Times New Roman" w:hAnsi="Times New Roman" w:cs="Times New Roman"/>
          <w:sz w:val="28"/>
          <w:szCs w:val="28"/>
        </w:rPr>
        <w:t xml:space="preserve">очолив КПІ: рейтинг найкращих ВНЗ України [Електронний ресурс]. – Режим доступу : </w:t>
      </w:r>
      <w:hyperlink r:id="rId69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https://fakty.com.ua/ua/ukraine/20200728-spysok-ocholyv-kpi-rejtyng-najkrashhyh-vnz-ukrayiny/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28.07.2020.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Центр міжнародних проектів Євроосвіта у партнерстві з міжнародною групою експертів IREG Observatory on Academic Ranking and Excellence склав рейтинг ВНЗ України 2020 року. Очолив рейтинг Київський політехнічний інститут імені Ігоря Сікорського.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Список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очолив КПІ: рейтинг найкращих ВНЗ України [Електронний ресурс]. – Режим доступу : </w:t>
      </w:r>
      <w:hyperlink r:id="rId70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https://fakty.com.ua/ua/ukraine/20200706-spysok-ocholyv-kpi-rejtyng-najkrashhyh-vnz-ukrayiny/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06.07.2020. – Дата перегляду : 20.07.2020.</w:t>
      </w:r>
    </w:p>
    <w:p w:rsidR="00193A03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Шість вищих навчальних закладів України потрапили до</w:t>
      </w:r>
      <w:hyperlink r:id="rId7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 світового рейтингу</w:t>
        </w:r>
      </w:hyperlink>
      <w:r w:rsidRPr="00261614">
        <w:rPr>
          <w:rFonts w:ascii="Times New Roman" w:hAnsi="Times New Roman" w:cs="Times New Roman"/>
          <w:sz w:val="28"/>
          <w:szCs w:val="28"/>
        </w:rPr>
        <w:t> QS World University Rankings за 2020 рік.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Спіранська, С.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Трьох викладачів ВНТУ відзначили нагрудним знаком «Відмінник освіти» [Електронний ресурс] / С. Спіранська. – Режим доступу :</w:t>
      </w:r>
    </w:p>
    <w:p w:rsidR="002C7835" w:rsidRPr="00261614" w:rsidRDefault="00C426A6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hyperlink r:id="rId72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https://misto.vn.ua/osvita/trox-vikladachiv-vntu-vidznachili-nagrudnim-znakom-vidminnik-osviti/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03.09.2020. – Дата перегляду : 14.09.2020.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Студенти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Вінницького технічного університету взяли участь у міжнародному конкурсі [Електронний ресурс]. – Режим доступу : </w:t>
      </w:r>
      <w:hyperlink r:id="rId73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https://www.korotko.vn.ua/studenty-vinnytskogo-tehnichnogo-universytetu-vzyaly-uchast-u-mizhnarodnomu-konkursi/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18.07.2020.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Студенти ВНТУ взяли участь у міжнародному конкурсі «Творчість без меж» у Болгарії, де вибороли відразу 20 медалей — 10 золотих, 7 срібних, 3 бронзових.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Сумський 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державний університет – у трійці кращих ЗВО України [Електронний ресурс]. – Режим доступу : </w:t>
      </w:r>
      <w:hyperlink r:id="rId74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http://everyday.sumy.ua/sumskij-derzhavnij-universitet-u-trijci-krashhix-zvo-ukra%d1%97ni/?utm_source=rss&amp;utm_medium=rss&amp;utm_campaign=sumskij-derzhavnij-universitet-u-trijci-krashhix-zvo-ukra%25d1%2597ni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06.07.2020. – Дата перегляду : 21.07.2020.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Сумський державний університет увійшов до трійки лідерів академічного рейтингу закладів вищої освіти України «Топ-200 Україна 2020».</w:t>
      </w:r>
    </w:p>
    <w:p w:rsidR="002C7835" w:rsidRPr="00261614" w:rsidRDefault="005D2FAD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C7835" w:rsidRPr="00261614">
        <w:rPr>
          <w:rFonts w:ascii="Times New Roman" w:hAnsi="Times New Roman" w:cs="Times New Roman"/>
          <w:b/>
          <w:bCs/>
          <w:sz w:val="28"/>
          <w:szCs w:val="28"/>
        </w:rPr>
        <w:t>Сумські</w:t>
      </w:r>
      <w:r w:rsidR="002C7835" w:rsidRPr="00261614">
        <w:rPr>
          <w:rFonts w:ascii="Times New Roman" w:hAnsi="Times New Roman" w:cs="Times New Roman"/>
          <w:sz w:val="28"/>
          <w:szCs w:val="28"/>
        </w:rPr>
        <w:t xml:space="preserve"> викладачки — переможці міжнародного турніру з бадмінтону [Електронний ресурс]. – Режим доступу : </w:t>
      </w:r>
      <w:hyperlink r:id="rId75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http://debaty.sumy.ua/news/sumski-vikladachki-peremozhtsi-mizhnarodnogo-turniru-z-badmintonu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15.09.2020.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Викладачки Сумського державного університету  вибороли золоті медалі у міжнародному турніру з бадмінтону у парному жіночому розряді категорії «55+». 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Тьомін, І.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Учені одержали стипендії Верховної Ради / І. Тьомін // Голос України. – 2020. – 18 липня (№ 122).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Двоє учених із вишів Дніпропетровщини – Українського державного хіміко-технологічного університету та Національної металургійної академії України отримають іменні стипендії Верховної Ради України (10,5 тис. грн.) на авторські наукові дослідження.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Вінниці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порівняли вартість освіти у місцевих вищих навчальних закладах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 w:eastAsia="ru-RU"/>
        </w:rPr>
        <w:t>[Електронний ресурс]. – Режим доступу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7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https://www.soborna59.com/u-vinnytsi-porivnialy-vartist-osvity-u-mistsevykh-vyshchykh-navchalnykh-zakladakh/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Назва з екрана. – Дата публікації : 28.07.2020. – Дата перегляду : 28.07.2020. </w:t>
      </w:r>
      <w:r w:rsidRPr="00261614">
        <w:rPr>
          <w:rFonts w:ascii="Times New Roman" w:eastAsia="Times New Roman" w:hAnsi="Times New Roman" w:cs="Times New Roman"/>
          <w:color w:val="FFFFFF"/>
          <w:kern w:val="36"/>
          <w:sz w:val="28"/>
          <w:szCs w:val="28"/>
          <w:lang w:eastAsia="ru-RU"/>
        </w:rPr>
        <w:t xml:space="preserve"> кон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Рейтинг 2020 року найбільш дорогих та бюджетних спеціальностей у вищих навчальних закладах Вінниці.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lastRenderedPageBreak/>
        <w:t>Яновський</w:t>
      </w:r>
      <w:r w:rsidR="00274A22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 С.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Херсонський університет – у рейтингу кращих вишів України [Електронний ресурс] / С. Яновський. – Режим доступу : </w:t>
      </w:r>
      <w:hyperlink r:id="rId77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https://newday.kherson.ua/khersonskyj-universytet-u-rejtynhu-krashchykh-vyshiv-ukrainy/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07.07.2020. – Дата перегляду : 21.07.2020.</w:t>
      </w:r>
    </w:p>
    <w:p w:rsidR="002C7835" w:rsidRPr="00261614" w:rsidRDefault="002C7835" w:rsidP="00261614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група експертів </w:t>
      </w:r>
      <w:r w:rsidRPr="00261614">
        <w:rPr>
          <w:rFonts w:ascii="Times New Roman" w:hAnsi="Times New Roman" w:cs="Times New Roman"/>
          <w:sz w:val="28"/>
          <w:szCs w:val="28"/>
        </w:rPr>
        <w:t>IREG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Observatory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on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Academic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Ranking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and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Excellence 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визначила в ньому для ХДУ 55-те місце.</w:t>
      </w:r>
    </w:p>
    <w:p w:rsidR="00193A03" w:rsidRPr="00261614" w:rsidRDefault="00193A03" w:rsidP="00261614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76D" w:rsidRPr="00261614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261614">
        <w:rPr>
          <w:rFonts w:ascii="Times New Roman" w:hAnsi="Times New Roman" w:cs="Times New Roman"/>
          <w:b/>
          <w:bCs/>
          <w:sz w:val="32"/>
          <w:szCs w:val="32"/>
          <w:lang w:val="uk-UA"/>
        </w:rPr>
        <w:t>Діяльність університетів України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Білоус, І.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офіцерські погони / І. Білоус // Урядовий кур’єр. – 2020. – 18 вересня (№ 181). – С. 4 : фот.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Кількасот студентів Національного університету біоресурсів та природокористування та інших вишів завершили курс підготовки офіцерів запасу на базі військової кафедри НУБіП.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одному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з вінницьких університетів обрали нового ректора [Електронний ресурс]. – Режим доступу : </w:t>
      </w:r>
      <w:hyperlink r:id="rId78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http://i-vin.info/news/v-odnomu-z-vinnytskykh-universytetiv-obraly-novogo-rektora-35733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11.12.2020.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За підсумками другого туру голосування виборів новим ректором Вінницького національного технічного університету став заслужений діяч науки і техніки України, доктор технічних наук, професор, завідувач кафедри автомобілів та транспортного менеджменту ВНТУ Віктор Біліченко.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Вертіль, О.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Сумський виш, який узяв шефство над військовим підрозділом, допоміг видати Книгу пам’яті / О. Вертіль // Урядовий кур’єр. – 2020. – 5 грудня (№ 237). – С. 7.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Bi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дбул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>oc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ь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261614">
        <w:rPr>
          <w:rFonts w:ascii="Times New Roman" w:hAnsi="Times New Roman" w:cs="Times New Roman"/>
          <w:sz w:val="28"/>
          <w:szCs w:val="28"/>
        </w:rPr>
        <w:t>aci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261614">
        <w:rPr>
          <w:rFonts w:ascii="Times New Roman" w:hAnsi="Times New Roman" w:cs="Times New Roman"/>
          <w:sz w:val="28"/>
          <w:szCs w:val="28"/>
        </w:rPr>
        <w:t>a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Pr="00261614">
        <w:rPr>
          <w:rFonts w:ascii="Times New Roman" w:hAnsi="Times New Roman" w:cs="Times New Roman"/>
          <w:sz w:val="28"/>
          <w:szCs w:val="28"/>
        </w:rPr>
        <w:t>a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261614">
        <w:rPr>
          <w:rFonts w:ascii="Times New Roman" w:hAnsi="Times New Roman" w:cs="Times New Roman"/>
          <w:sz w:val="28"/>
          <w:szCs w:val="28"/>
        </w:rPr>
        <w:t>pa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Pr="00261614">
        <w:rPr>
          <w:rFonts w:ascii="Times New Roman" w:hAnsi="Times New Roman" w:cs="Times New Roman"/>
          <w:sz w:val="28"/>
          <w:szCs w:val="28"/>
        </w:rPr>
        <w:t>Xepco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61614">
        <w:rPr>
          <w:rFonts w:ascii="Times New Roman" w:hAnsi="Times New Roman" w:cs="Times New Roman"/>
          <w:sz w:val="28"/>
          <w:szCs w:val="28"/>
        </w:rPr>
        <w:t>c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261614">
        <w:rPr>
          <w:rFonts w:ascii="Times New Roman" w:hAnsi="Times New Roman" w:cs="Times New Roman"/>
          <w:sz w:val="28"/>
          <w:szCs w:val="28"/>
        </w:rPr>
        <w:t>ep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261614">
        <w:rPr>
          <w:rFonts w:ascii="Times New Roman" w:hAnsi="Times New Roman" w:cs="Times New Roman"/>
          <w:sz w:val="28"/>
          <w:szCs w:val="28"/>
        </w:rPr>
        <w:t>a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261614">
        <w:rPr>
          <w:rFonts w:ascii="Times New Roman" w:hAnsi="Times New Roman" w:cs="Times New Roman"/>
          <w:sz w:val="28"/>
          <w:szCs w:val="28"/>
        </w:rPr>
        <w:t>o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ун</w:t>
      </w:r>
      <w:r w:rsidRPr="00261614">
        <w:rPr>
          <w:rFonts w:ascii="Times New Roman" w:hAnsi="Times New Roman" w:cs="Times New Roman"/>
          <w:sz w:val="28"/>
          <w:szCs w:val="28"/>
        </w:rPr>
        <w:t>i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61614">
        <w:rPr>
          <w:rFonts w:ascii="Times New Roman" w:hAnsi="Times New Roman" w:cs="Times New Roman"/>
          <w:sz w:val="28"/>
          <w:szCs w:val="28"/>
        </w:rPr>
        <w:t>epc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261614">
        <w:rPr>
          <w:rFonts w:ascii="Times New Roman" w:hAnsi="Times New Roman" w:cs="Times New Roman"/>
          <w:sz w:val="28"/>
          <w:szCs w:val="28"/>
        </w:rPr>
        <w:t>e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ту [Електронний ресурс]. - Режим доступу : </w:t>
      </w:r>
      <w:hyperlink r:id="rId79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khersonci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public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/47321-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vidbulos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zasidannya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naglyadovoyi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radi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hersonskogo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derzhavnogo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universitetu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- Дата публікації : 16.09.2020. – Дата перегляду : 08.10.2020.</w:t>
      </w:r>
    </w:p>
    <w:p w:rsidR="002C7835" w:rsidRPr="00261614" w:rsidRDefault="002C7835" w:rsidP="0026161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aci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гляд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Xepco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ьк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ep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epc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 бул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ece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дв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пит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– п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pe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зульт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Xepco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ьк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ep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epc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e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 в 2019-2020 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му 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п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po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тупну к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261614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2616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ю-2020.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Віртуальний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3D тур Одеською юридичною академією [Електронний ресурс]. - Режим доступу : </w:t>
      </w:r>
      <w:hyperlink r:id="rId80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https://osvita.ua/consultations/75172/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21.07.2020. – Дата перегляду 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НУ «ОЮА» став одним із перших закладів вищої освіти, який запустив віртуальний 3D тур університетом.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ВРП</w:t>
      </w:r>
      <w:r w:rsidRPr="00261614">
        <w:rPr>
          <w:rFonts w:ascii="Times New Roman" w:hAnsi="Times New Roman" w:cs="Times New Roman"/>
          <w:sz w:val="28"/>
          <w:szCs w:val="28"/>
        </w:rPr>
        <w:t xml:space="preserve"> співпрацюватиме з одеським університетом [Електронний ресурс]. - Режим доступу : </w:t>
      </w:r>
      <w:hyperlink r:id="rId8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https://sud.ua/ru/news/sud-info/179034-vrp-spivpratsyuvatime-z-odeskim-universitetom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14.09.2020. – Дата перегляду : 14.09.2020.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За ініціативи Вищої ради правосуддя було підписано Меморандум про співробітництво між ВРП та Одеським національним університетом імені І. І. Мечникова.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Галаур, В.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Обірваний політ українських соколят / В. Галаур // Урядовий кур'єр. - 2020. - 29 вересня (№ 189). - С. 1, 2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Через авіакатастрофу під час тренувань загинуло 25 військових льотчиків і курсантів Харківського національного університету Повітряних Сил імені І. Кожедуба.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алаур, В. </w:t>
      </w:r>
      <w:r w:rsidRPr="00261614">
        <w:rPr>
          <w:rFonts w:ascii="Times New Roman" w:hAnsi="Times New Roman" w:cs="Times New Roman"/>
          <w:sz w:val="28"/>
          <w:szCs w:val="28"/>
        </w:rPr>
        <w:t>SOS: Харківські апарати ШВЛ просять кисню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/ В. Галаур // Урядовий кур'єр. - 2020. - 19 грудня (№ 248). - С. 6 : фот. кол.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61614">
        <w:rPr>
          <w:rFonts w:ascii="Times New Roman" w:hAnsi="Times New Roman" w:cs="Times New Roman"/>
          <w:sz w:val="28"/>
          <w:szCs w:val="28"/>
        </w:rPr>
        <w:t>Харківськ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261614">
        <w:rPr>
          <w:rFonts w:ascii="Times New Roman" w:hAnsi="Times New Roman" w:cs="Times New Roman"/>
          <w:sz w:val="28"/>
          <w:szCs w:val="28"/>
        </w:rPr>
        <w:t>національ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ному </w:t>
      </w:r>
      <w:r w:rsidRPr="00261614">
        <w:rPr>
          <w:rFonts w:ascii="Times New Roman" w:hAnsi="Times New Roman" w:cs="Times New Roman"/>
          <w:sz w:val="28"/>
          <w:szCs w:val="28"/>
        </w:rPr>
        <w:t>університет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міського господарства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розробили інноваційний недорогий мобільний і нескладний у користуванні апарат - неінвазивний апарат ШВЛ, який чиновники відправили в довгий шлях сертифікації.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Галаур, В. </w:t>
      </w:r>
      <w:r w:rsidRPr="00261614">
        <w:rPr>
          <w:rFonts w:ascii="Times New Roman" w:hAnsi="Times New Roman" w:cs="Times New Roman"/>
          <w:sz w:val="28"/>
          <w:szCs w:val="28"/>
        </w:rPr>
        <w:t>Тут гартується броньований кулак української армії / В. Галаур // Урядовий кур'єр. - 2020. - 5 грудня (№ 237). - С. 8 : фот. кол.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Військовий інститут танкових військ Національного технічного університету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61614">
        <w:rPr>
          <w:rFonts w:ascii="Times New Roman" w:hAnsi="Times New Roman" w:cs="Times New Roman"/>
          <w:sz w:val="28"/>
          <w:szCs w:val="28"/>
        </w:rPr>
        <w:t>Харківський політехнічний інститут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налічує багато славних сторінок в своїй історії, практичний досвід своїх випускників у військовому сьогоденні та планує перехід навчального-освітнього процесу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на стандарти та вимоги НАТО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Голова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Верховної Ради України ознайомився з підготовкою кадрів для Нацгвардії та ремонтом військових літаків // Голос України. – 2020. – 31 липня (№ 133). – С. 1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Голова Верховної Ради України Д. Разумков під час робочої поїздки до Харківської області ознайомився із роботою кафедр, вогневого комплексу та класами ситуаційного моделювання й підготовки до управління бронетранспортером Національної академії Національної гвардії України.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Західноукраїнський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національний університет у Тернополі: ТНЕУ змінив назву й отримав статус класичного [Електронний ресурс]. - Режим доступу :  </w:t>
      </w:r>
      <w:hyperlink r:id="rId8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https://nday.te.ua/zahidnoukrajinskyj-natsionalnyj-universytet-u-ternopoli-tneu-zminyv-nazvu-j-otrymav-status-klasychnoho/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02.09.2020. – Дата перегляду : 14.09.2020.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ТНЕУ перейменовано у Західноукраїнський національний університет. 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Згуровський, М. «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Збудувати високотехнологічну країну без науки неможливо» : </w:t>
      </w:r>
      <w:r w:rsidRPr="00261614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інтерв'ю з ректором Національного технічного університету України «Київський політехнічний інститут імені Ігоря Сікорського» Михайлом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>Згуровським</w:t>
      </w:r>
      <w:r w:rsidRPr="00261614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М. Згуровський / розмову вела Л. Остролуцька // Голос України. - 2020. - 3 жовтня (№ 183). - С. 12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Перед закладами вищої освіти, перед університетською наукою стоїть пріоритетне завдання – входження у світовий і , зокрема, у європейський науковий простір.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Івано-Франківський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 придбав будинок під новий корпус [Електронний ресурс]. - Режим доступу : </w:t>
      </w:r>
      <w:hyperlink r:id="rId83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https://www.ratusha.if.ua/?p=21948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23.07.2020. – Дата перегляду : 28.07.2020.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Ільницький, В.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завдання бути модерним університетом</w:t>
      </w:r>
      <w:r w:rsidR="005D2FAD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ю з ректором УжНУ Володимиром Смоланкою</w:t>
      </w:r>
      <w:r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В. Ільницький // День. – 2020. – 28-29 серпня (№ 161</w:t>
      </w:r>
      <w:r w:rsidR="00492614" w:rsidRPr="002616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162). – С. 14-15 : фот. 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здобутки та новації в освітньо-науковій діяльності Ужгородського національного університету.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Капітани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.. на вихід // Голос України. – 2020. – 16 грудня (№ 233). – С. 8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Національній академії сухопутних військ імені гетьмана Петра Сагайдачного завершився тримісячний фаховий курс з підвищення кваліфікації для офіцерів ЗСУ.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осмина, Г. </w:t>
      </w:r>
      <w:r w:rsidRPr="00261614">
        <w:rPr>
          <w:rFonts w:ascii="Times New Roman" w:hAnsi="Times New Roman" w:cs="Times New Roman"/>
          <w:sz w:val="28"/>
          <w:szCs w:val="28"/>
        </w:rPr>
        <w:t>Пріоритети влади - дзеркало майбутнього: до 90-річчя Київського національного університету технологій та дизайну / Г. Космина // Урядовий кур'єр. - 2020. -  С. 6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історію та сьогодення Київського національного університету технологій та дизайну, який у цьому році відзначає 90-річчя від часу заснув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61614">
        <w:rPr>
          <w:rFonts w:ascii="Times New Roman" w:hAnsi="Times New Roman" w:cs="Times New Roman"/>
          <w:sz w:val="28"/>
          <w:szCs w:val="28"/>
        </w:rPr>
        <w:t>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Костюченко, О.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Святкує Острозька академія / О. Костюченко // Голос України. – 2020. – 27 жовтня (№ 197). – С. 9.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Наприкінці жовтня Національний університет «Острозька академія» у онлайн-форматі святкує 444 роки від часу свого заснування та 26 років – із моменту відродження.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іщук, В. </w:t>
      </w:r>
      <w:r w:rsidRPr="00261614">
        <w:rPr>
          <w:rFonts w:ascii="Times New Roman" w:hAnsi="Times New Roman" w:cs="Times New Roman"/>
          <w:sz w:val="28"/>
          <w:szCs w:val="28"/>
        </w:rPr>
        <w:t>Успішний в науці, в галузі лідер: Київському національному університету технологій та дизайну - 90 / В. Ліщук // Урядовий кур'єр. - 2020. - 26 вересня (№ 188). - С. 6 : фот.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алімон, Н. 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Pr="00261614">
        <w:rPr>
          <w:rFonts w:ascii="Times New Roman" w:hAnsi="Times New Roman" w:cs="Times New Roman"/>
          <w:sz w:val="28"/>
          <w:szCs w:val="28"/>
        </w:rPr>
        <w:t>Нам принципово важливо повернути Україні справжню Лесю Українку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у онлайн-форматі»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</w:rPr>
        <w:t>інтерв'ю з кандидатом філологічних наук, проректор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61614">
        <w:rPr>
          <w:rFonts w:ascii="Times New Roman" w:hAnsi="Times New Roman" w:cs="Times New Roman"/>
          <w:sz w:val="28"/>
          <w:szCs w:val="28"/>
        </w:rPr>
        <w:t>м з навчальної роботи та рекрутації Волинського національного університету імені Лесі Українки Юрієм Громиком</w:t>
      </w:r>
      <w:r w:rsidRPr="00261614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</w:rPr>
        <w:t xml:space="preserve"> / Н. Малімон // День. - 2020. - 23-24 жовтня (№ 200</w:t>
      </w:r>
      <w:r w:rsidR="00492614" w:rsidRPr="002616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614">
        <w:rPr>
          <w:rFonts w:ascii="Times New Roman" w:hAnsi="Times New Roman" w:cs="Times New Roman"/>
          <w:sz w:val="28"/>
          <w:szCs w:val="28"/>
        </w:rPr>
        <w:t>201). - С. 14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За ініціативи Волинського національного університету імені Лесі Українки у 2021 році реалізовується проєкт - видання Повного академічного зібрання творів Лесі Українки у 14-ти томах, приурочене відзначенню 150-річчя від дня народження поетеси.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Мельник, Д.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Майстер-клас для майбутніх правоохоронців / Д. Мельник // Голос України. – 2020. - 28 липня (№ 129). – С. 9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Рівненські рятувальники провели для слухачів Рівненської академії патрульної поліції майстер-клас із ліквідації наслідків ДТП.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Нaйкpaщi </w:t>
      </w:r>
      <w:r w:rsidRPr="00261614">
        <w:rPr>
          <w:rFonts w:ascii="Times New Roman" w:hAnsi="Times New Roman" w:cs="Times New Roman"/>
          <w:sz w:val="28"/>
          <w:szCs w:val="28"/>
        </w:rPr>
        <w:t xml:space="preserve">пepшoкуpcники oтpимaли пoдapунки вiд Xepcoнcькoгo дepжунiвepcитeту [Електронний ресурс]. - Режим доступу : </w:t>
      </w:r>
      <w:hyperlink r:id="rId84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https://khersonci.com.ua/public/47247-najkrashi-pershokursniki-otrimali-podarunki-vid-hersonskogo-derzhuniversitetu.html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14.09.2020. – Дата перегляду : 08.10.2020.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Неїжмак, В.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Молодим курсантам офіцерські погони не тиснутимуть / В. Неїжмак // Голос України. – 2020. - 29 серпня (№ 156). – С. 6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Курсанти кафедри військової підготовки Полтавського національного педуніверситету ім. В. Короленка присягнули на вірність  українському народу.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Неїжмак, В.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Узяв академку й пішов захищати Батьківщину…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/ В. Неїжмак // Голос України. – 2020. - 27 серпня (№ 154). – С. 16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фасаді центрального корпусу Національного університету «Полтавська політехніка імені Юрія Кондратюка» відкрили меморіальну дошку на честь колишнього студента, полеглого захисника України Максима Хітайлова.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Обирайте </w:t>
      </w:r>
      <w:r w:rsidRPr="00261614">
        <w:rPr>
          <w:rFonts w:ascii="Times New Roman" w:hAnsi="Times New Roman" w:cs="Times New Roman"/>
          <w:sz w:val="28"/>
          <w:szCs w:val="28"/>
        </w:rPr>
        <w:t xml:space="preserve">медичні спеціальності у МАУП [Електронний ресурс]. - Режим доступу : </w:t>
      </w:r>
      <w:hyperlink r:id="rId85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https://osvita.ua/consultations/64773/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</w:t>
      </w:r>
      <w:r w:rsidR="00492614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вільний. - Назва з екрана. - Дата публікації : 17.07.2020. – Дата перегляду 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Міжрегіональна Академія управління персоналом розширює перелік спеціальностей галузі знань «Охорона здоров’я».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Обрамбальський, В.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Гросмейстер освітянського пол</w:t>
      </w:r>
      <w:r w:rsidR="00492614" w:rsidRPr="0026161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D6217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про ректора КНТЕУ А. Мазаракі</w:t>
      </w:r>
      <w:r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В. Обрамбальський // Урядовий кур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єр. – 2020. – </w:t>
      </w:r>
      <w:r w:rsidRPr="00261614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uk-UA" w:eastAsia="ru-RU"/>
        </w:rPr>
        <w:t>8 серпня (№ 152). – С. 4 : фот.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261614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Про основні досягнення Київського національного торговельно-економічного університету на чолі зі сподвижником освітянської ниви - ректором Анатолієм Мазаракі.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Перевал, А.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Олександр Черевко представив свою передвиборчу програму на посаду ректора ЧНУ [Електронний ресурс] / А. Перевал. - Режим доступу : </w:t>
      </w:r>
      <w:hyperlink r:id="rId8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http://vycherpno.ck.ua/oleksandr-cherevko-predstaviv-svoyu-peredviborchu-programu-na-posadu-rektora-chnu-foto/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16.09.2020.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Кандидат на посаду ректора Черкаського національного університету імені Богдана Хмельницького Олександр Черевко представив свою передвиборчу програму на засіданні Наглядової ради 15 вересня.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Першокурсників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ПНУ посвятили в студенти онлайн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 – Режим доступу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87" w:history="1"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https://kurs.if.ua/politic/pershokursnykiv-pnu-posvyatyly-v-studenty-onlajn/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- Дата публікації : 16.09.2020.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В Прикарпатському університеті відбулася Посвята першокурсників у студенти в режимі онлайн.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Hlk46847565"/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Рижков, В.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Новий світ і відповідність часу</w:t>
      </w:r>
      <w:r w:rsidR="00E4614A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14A" w:rsidRPr="002616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інтерв'ю з відомим   ученим, академіком НАНУ, ректором НТУ «Дніпровська політехніка» Геннадієм Півняком</w:t>
      </w:r>
      <w:r w:rsidR="00E4614A" w:rsidRPr="002616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В. Рижков // День. - 2020. - 4-5 вересня (№ 166</w:t>
      </w:r>
      <w:r w:rsidR="00492614" w:rsidRPr="002616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167). - С. 1, 14-15 : фот.</w:t>
      </w:r>
    </w:p>
    <w:p w:rsidR="00407AEF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Ректор НТУ «Дніпровська політехніка» Г. Півняк про діяльність ЗВО та основні складові завдання діяльності університетів : генерацію нових знань та інновацій, захист наукових досліджень та розробок, активізацію методів навчання, університетське підприємництво та ін.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Рижков, В.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Гуманітарний вибір «Дніпровської політехніки» : </w:t>
      </w:r>
      <w:r w:rsidR="00E4614A" w:rsidRPr="002616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інтерв'ю із завідувачкою кафедри філософії і педагогіки, докторкою філософських наук, професоркою НТУ «Дніпровська політехніка» Юлією Шабановою</w:t>
      </w:r>
      <w:r w:rsidR="00E4614A" w:rsidRPr="002616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В. Рижков // День. - 2020. - 23-24 жовтня (№ 200-201). - С. 6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Завідувачка кафедри філософії і педагогіки, докторка філософських наук, професорка НТУ «Дніпровська політехніка» Юлія Шабанова про діяльність одного із потужних університетів - НТУ «Дніпровська політехніка»: використання у навчальному процесі сучасних можливостей комп'ютерної техніки та мобільного зв’язку, оновлення гуманітарного простору освіти та інші виклики часу.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Скрипник, В.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Університет-ювіляр у десятці кращих університетів / В. Скрипник // Голос України. – 2020. – 9 жовтня (№ 187). – С. 7.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Вінницький національний технічний університет відзначає 60 років від часу свого заснування.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Сулима, С.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Асоціація змінюватиме зв’язки між випускниками / С. Сулима // Голос України. – 2020. – 1 жовтня (№ 181) 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При Чернівецькому національному університеті імені Юрія Федьковича з’явилася Асоціація випускників.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261614">
        <w:rPr>
          <w:rFonts w:ascii="Times New Roman" w:hAnsi="Times New Roman" w:cs="Times New Roman"/>
          <w:b/>
          <w:sz w:val="28"/>
          <w:szCs w:val="28"/>
        </w:rPr>
        <w:t>уренко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261614">
        <w:rPr>
          <w:rFonts w:ascii="Times New Roman" w:hAnsi="Times New Roman" w:cs="Times New Roman"/>
          <w:b/>
          <w:sz w:val="28"/>
          <w:szCs w:val="28"/>
        </w:rPr>
        <w:t>А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261614">
        <w:rPr>
          <w:rFonts w:ascii="Times New Roman" w:hAnsi="Times New Roman" w:cs="Times New Roman"/>
          <w:sz w:val="28"/>
          <w:szCs w:val="28"/>
        </w:rPr>
        <w:t xml:space="preserve">Дорога, довжиною у 90 літ / А. Туренко // Освіта. - 2020. - </w:t>
      </w:r>
      <w:r w:rsidRPr="00261614">
        <w:rPr>
          <w:rFonts w:ascii="Times New Roman" w:hAnsi="Times New Roman" w:cs="Times New Roman"/>
          <w:bCs/>
          <w:sz w:val="28"/>
          <w:szCs w:val="28"/>
        </w:rPr>
        <w:t xml:space="preserve">23-30 </w:t>
      </w:r>
      <w:r w:rsidRPr="00261614">
        <w:rPr>
          <w:rFonts w:ascii="Times New Roman" w:hAnsi="Times New Roman" w:cs="Times New Roman"/>
          <w:sz w:val="28"/>
          <w:szCs w:val="28"/>
        </w:rPr>
        <w:t>вересня</w:t>
      </w:r>
      <w:r w:rsidRPr="00261614">
        <w:rPr>
          <w:rFonts w:ascii="Times New Roman" w:hAnsi="Times New Roman" w:cs="Times New Roman"/>
          <w:bCs/>
          <w:sz w:val="28"/>
          <w:szCs w:val="28"/>
        </w:rPr>
        <w:t xml:space="preserve"> (№ 35</w:t>
      </w:r>
      <w:r w:rsidR="00E4614A" w:rsidRPr="00261614">
        <w:rPr>
          <w:rFonts w:ascii="Times New Roman" w:hAnsi="Times New Roman" w:cs="Times New Roman"/>
          <w:bCs/>
          <w:sz w:val="28"/>
          <w:szCs w:val="28"/>
        </w:rPr>
        <w:t>/</w:t>
      </w:r>
      <w:r w:rsidRPr="00261614">
        <w:rPr>
          <w:rFonts w:ascii="Times New Roman" w:hAnsi="Times New Roman" w:cs="Times New Roman"/>
          <w:bCs/>
          <w:sz w:val="28"/>
          <w:szCs w:val="28"/>
        </w:rPr>
        <w:t>36)</w:t>
      </w:r>
      <w:r w:rsidRPr="00261614">
        <w:rPr>
          <w:rFonts w:ascii="Times New Roman" w:hAnsi="Times New Roman" w:cs="Times New Roman"/>
          <w:sz w:val="28"/>
          <w:szCs w:val="28"/>
        </w:rPr>
        <w:t>. - С. 4 : фот.</w:t>
      </w:r>
    </w:p>
    <w:p w:rsidR="002C7835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Ректор </w:t>
      </w:r>
      <w:r w:rsidRPr="00261614">
        <w:rPr>
          <w:rFonts w:ascii="Times New Roman" w:hAnsi="Times New Roman" w:cs="Times New Roman"/>
          <w:sz w:val="28"/>
          <w:szCs w:val="28"/>
        </w:rPr>
        <w:t>Харківськ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національн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261614">
        <w:rPr>
          <w:rFonts w:ascii="Times New Roman" w:hAnsi="Times New Roman" w:cs="Times New Roman"/>
          <w:sz w:val="28"/>
          <w:szCs w:val="28"/>
        </w:rPr>
        <w:t xml:space="preserve"> автомобільно-дорожн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ього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 Анатолій Туренко про історію заснування, основну діяльність та здобутки закладу вищої освіти за 90 років його функціонування. 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Таланчук, П. М.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Людина й освіта: діалог про головне : </w:t>
      </w:r>
      <w:r w:rsidR="00E4614A"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інтерв'ю з президентом Відкритого міжнародного універитету розвитку людини «Україна» Петром Михайловичем Таланчуком</w:t>
      </w:r>
      <w:r w:rsidR="00E4614A"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П. М. Таланчук ; спілкувався С. Куліда // Літературна Україна. - 2020. - 31 жовтня (№ 41-42). - С. 6-7 : фот.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Т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аланчук, 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Інклюзивне освітнє середовище: проблеми, перспективи та кращі практики від Університету «Україна» / І. Таланчук // Голос України. – 2020. - 18 грудня (№ 235). – С. 9 : фот. кол.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Тепер </w:t>
      </w:r>
      <w:r w:rsidRPr="00261614">
        <w:rPr>
          <w:rFonts w:ascii="Times New Roman" w:hAnsi="Times New Roman" w:cs="Times New Roman"/>
          <w:sz w:val="28"/>
          <w:szCs w:val="28"/>
        </w:rPr>
        <w:t>з погонами // Голос України. – 2020. – 16 грудня (№ 233). – С. 8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У Національній академії сухопутних військ імені гетьмана Петра Сагайдачного понад 40 слухачам курсів лідерства присвоєно військове звання «молодший сержант».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вінницьких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університетах 783 випускники завершили навчання з відзнакою [Електронний ресурс]. - Режим доступу : </w:t>
      </w:r>
      <w:hyperlink r:id="rId88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https://www.press.vn.ua/u-vinnytskyh-universytetah-783-vypusknyka-zavershyly-navchannya-z-vidznakoyu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16.07.2020.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Із 1402 випускників ДонНУ імені Василя Стуса 201 завершив навчання з відзнакою.</w:t>
      </w:r>
    </w:p>
    <w:bookmarkEnd w:id="7"/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color w:val="232323"/>
          <w:sz w:val="28"/>
          <w:szCs w:val="28"/>
        </w:rPr>
        <w:t>У ВНУ імені Лесі Українки</w:t>
      </w:r>
      <w:r w:rsidRPr="00261614">
        <w:rPr>
          <w:rFonts w:ascii="Times New Roman" w:hAnsi="Times New Roman" w:cs="Times New Roman"/>
          <w:color w:val="232323"/>
          <w:sz w:val="28"/>
          <w:szCs w:val="28"/>
        </w:rPr>
        <w:t xml:space="preserve"> почали навчати медиків</w:t>
      </w:r>
      <w:r w:rsidRPr="00261614">
        <w:rPr>
          <w:rFonts w:ascii="Times New Roman" w:hAnsi="Times New Roman" w:cs="Times New Roman"/>
          <w:color w:val="232323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89" w:history="1"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https://volyninfa.com.ua/news/2020/09/16/66929/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– Назва з екрана. - Дата публікації : 16.09.2020.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Для студентів медичного інституту ВНУ – першокурсників та другокурсників, які вступили сюди після медичних коледжів, у лабораторному корпусі університету провели вступну конференцію.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КНУ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відкрили Центр "Дія. Бізнес" для студентів та майбутніх підприємців [Електронний ресурс]. – Режим доступу : </w:t>
      </w:r>
      <w:hyperlink r:id="rId90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https://rubryka.com/2020/12/04/u-knu-vidkryly-tsentr-diya-biznes-dlya-studentiv-ta-majbutnih-pidpryyemtsiv/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04.12.2020. – Дата звернення : 11.12.2020.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Style w:val="a5"/>
          <w:rFonts w:ascii="Times New Roman" w:hAnsi="Times New Roman" w:cs="Times New Roman"/>
          <w:b w:val="0"/>
          <w:bCs w:val="0"/>
          <w:sz w:val="28"/>
          <w:szCs w:val="28"/>
        </w:rPr>
        <w:t>Національний проєкт із розвитку підприємництва "Дія.</w:t>
      </w:r>
      <w:r w:rsidR="00B1010E" w:rsidRPr="00261614">
        <w:rPr>
          <w:rStyle w:val="a5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261614">
        <w:rPr>
          <w:rStyle w:val="a5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Бізнес" відкрив свій перший центр для студентів і майбутніх підприємців у Київському національному університеті імені Тараса Шевченка.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У майбутніх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офіцерів польовий похід і не тільки… // Голос України. – 2020. – 1 липня (№ 107). - С. 9. : фот. кол.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Курсанти Інституту Військово-Морських Сил Національного університету «Одеська морська академія» проходять польовий навчальний збір на одному із полігонів Одещини.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Мінцифри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відкрили можливості для стажування студентам КПІ [Електронний ресурс]. – Режим доступу : </w:t>
      </w:r>
      <w:hyperlink r:id="rId9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https://rubryka.com/2020/12/08/u-mintsyfry-vidkryly-mozhlyvosti-dlya-stazhuvannya-studentam-kpi/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08.12.2020.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Міністерство цифрової трансформації підписало меморандум про співпрацю з Національним технічним університетом України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61614">
        <w:rPr>
          <w:rFonts w:ascii="Times New Roman" w:hAnsi="Times New Roman" w:cs="Times New Roman"/>
          <w:sz w:val="28"/>
          <w:szCs w:val="28"/>
        </w:rPr>
        <w:t>Київський політехнічний інститут імені Ігоря Сікорського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61614">
        <w:rPr>
          <w:rFonts w:ascii="Times New Roman" w:hAnsi="Times New Roman" w:cs="Times New Roman"/>
          <w:sz w:val="28"/>
          <w:szCs w:val="28"/>
        </w:rPr>
        <w:t>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полтавському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університеті відкрилось п’ять нових освітніх програм [Електронний ресурс]. - Режим доступу : </w:t>
      </w:r>
      <w:hyperlink r:id="rId9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https://www.0532.ua/news/2821542/u-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poltavskomu-universiteti-vidkrilos-pat-novih-osvitnih-program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16.07.2020.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Навчально-науковий інститут фінансів, економіки та менеджменту Національного університету «Полтавська політехніка імені Юрія Кондратюка» оголошує набір за новими освітніми програмами.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СумДУ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відбулася «Посвята першокурсників у студенти»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93" w:history="1"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https://www.0542.ua/news/2879890/u-sumdu-vidbulasa-posvata-persokursnikiv-u-studenti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вільний. - Назва з екрана. - Дата публікації : 15.09.2020. – Дата перегляду : 08.10.2020.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Сумському державному університеті відбулося у відеоформаті, враховуючи карантинні обмеження, незабутнє дійство «Посвята у студенти» з безліччю несподіванок, сюрпризів і подарунків.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франківському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університеті відкрили Академію боротьби [Електронний ресурс]. - Режим доступу : </w:t>
      </w:r>
      <w:hyperlink r:id="rId94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https://www.golosinfo.com.ua/u-frankivskomu-universyteti-vidkryly-akademiyu-borotby/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23.07.2020.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Прикарпатському національному університеті імені Василя Стефаника відкрили Академію боротьби Прикарпаття імені Василя Федоришина.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Xepcoнcькoму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унiвepcитeтi cтapтувaв кacкaд мaйcтep-клaciв вiдoмиx жуpнaлicтiв [Електронний ресурс]. – Режим доступу : </w:t>
      </w:r>
      <w:hyperlink r:id="rId95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https://khersonci.com.ua/public/49441-u-hersonskomu-universiteti-startuvav-kaskad-majster-klasiv-vidomih-zhurnalistiv.html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09.12.2020. – Дата звернення : 11.12.2020.</w:t>
      </w:r>
    </w:p>
    <w:p w:rsidR="002C7835" w:rsidRPr="00261614" w:rsidRDefault="002C7835" w:rsidP="00261614">
      <w:pPr>
        <w:pStyle w:val="1"/>
        <w:spacing w:before="0" w:beforeAutospacing="0" w:after="0" w:afterAutospacing="0" w:line="240" w:lineRule="atLeast"/>
        <w:ind w:left="284"/>
        <w:jc w:val="both"/>
        <w:rPr>
          <w:b w:val="0"/>
          <w:sz w:val="28"/>
          <w:szCs w:val="28"/>
          <w:lang w:val="uk-UA"/>
        </w:rPr>
      </w:pPr>
      <w:r w:rsidRPr="00261614">
        <w:rPr>
          <w:b w:val="0"/>
          <w:sz w:val="28"/>
          <w:szCs w:val="28"/>
          <w:lang w:val="uk-UA"/>
        </w:rPr>
        <w:t>З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 xml:space="preserve"> 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н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ц</w:t>
      </w:r>
      <w:r w:rsidRPr="00261614">
        <w:rPr>
          <w:b w:val="0"/>
          <w:sz w:val="28"/>
          <w:szCs w:val="28"/>
        </w:rPr>
        <w:t>ia</w:t>
      </w:r>
      <w:r w:rsidRPr="00261614">
        <w:rPr>
          <w:b w:val="0"/>
          <w:sz w:val="28"/>
          <w:szCs w:val="28"/>
          <w:lang w:val="uk-UA"/>
        </w:rPr>
        <w:t xml:space="preserve">тиви </w:t>
      </w:r>
      <w:r w:rsidRPr="00261614">
        <w:rPr>
          <w:b w:val="0"/>
          <w:sz w:val="28"/>
          <w:szCs w:val="28"/>
        </w:rPr>
        <w:t>pe</w:t>
      </w:r>
      <w:r w:rsidRPr="00261614">
        <w:rPr>
          <w:b w:val="0"/>
          <w:sz w:val="28"/>
          <w:szCs w:val="28"/>
          <w:lang w:val="uk-UA"/>
        </w:rPr>
        <w:t>кт</w:t>
      </w:r>
      <w:r w:rsidRPr="00261614">
        <w:rPr>
          <w:b w:val="0"/>
          <w:sz w:val="28"/>
          <w:szCs w:val="28"/>
        </w:rPr>
        <w:t>opa</w:t>
      </w:r>
      <w:r w:rsidRPr="00261614">
        <w:rPr>
          <w:b w:val="0"/>
          <w:sz w:val="28"/>
          <w:szCs w:val="28"/>
          <w:lang w:val="uk-UA"/>
        </w:rPr>
        <w:t xml:space="preserve"> 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 xml:space="preserve">. </w:t>
      </w:r>
      <w:r w:rsidRPr="00261614">
        <w:rPr>
          <w:b w:val="0"/>
          <w:sz w:val="28"/>
          <w:szCs w:val="28"/>
        </w:rPr>
        <w:t>C</w:t>
      </w:r>
      <w:r w:rsidRPr="00261614">
        <w:rPr>
          <w:b w:val="0"/>
          <w:sz w:val="28"/>
          <w:szCs w:val="28"/>
          <w:lang w:val="uk-UA"/>
        </w:rPr>
        <w:t>п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в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к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>в</w:t>
      </w:r>
      <w:r w:rsidRPr="00261614">
        <w:rPr>
          <w:b w:val="0"/>
          <w:sz w:val="28"/>
          <w:szCs w:val="28"/>
        </w:rPr>
        <w:t>c</w:t>
      </w:r>
      <w:r w:rsidRPr="00261614">
        <w:rPr>
          <w:b w:val="0"/>
          <w:sz w:val="28"/>
          <w:szCs w:val="28"/>
          <w:lang w:val="uk-UA"/>
        </w:rPr>
        <w:t>ьк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>г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 xml:space="preserve"> у </w:t>
      </w:r>
      <w:r w:rsidRPr="00261614">
        <w:rPr>
          <w:b w:val="0"/>
          <w:sz w:val="28"/>
          <w:szCs w:val="28"/>
        </w:rPr>
        <w:t>X</w:t>
      </w:r>
      <w:r w:rsidRPr="00261614">
        <w:rPr>
          <w:b w:val="0"/>
          <w:sz w:val="28"/>
          <w:szCs w:val="28"/>
          <w:lang w:val="uk-UA"/>
        </w:rPr>
        <w:t>ДУ з 8 п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 xml:space="preserve"> 10 г</w:t>
      </w:r>
      <w:r w:rsidRPr="00261614">
        <w:rPr>
          <w:b w:val="0"/>
          <w:sz w:val="28"/>
          <w:szCs w:val="28"/>
        </w:rPr>
        <w:t>p</w:t>
      </w:r>
      <w:r w:rsidRPr="00261614">
        <w:rPr>
          <w:b w:val="0"/>
          <w:sz w:val="28"/>
          <w:szCs w:val="28"/>
          <w:lang w:val="uk-UA"/>
        </w:rPr>
        <w:t>удня н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 xml:space="preserve"> пл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тф</w:t>
      </w:r>
      <w:r w:rsidRPr="00261614">
        <w:rPr>
          <w:b w:val="0"/>
          <w:sz w:val="28"/>
          <w:szCs w:val="28"/>
        </w:rPr>
        <w:t>op</w:t>
      </w:r>
      <w:r w:rsidRPr="00261614">
        <w:rPr>
          <w:b w:val="0"/>
          <w:sz w:val="28"/>
          <w:szCs w:val="28"/>
          <w:lang w:val="uk-UA"/>
        </w:rPr>
        <w:t>м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 xml:space="preserve"> </w:t>
      </w:r>
      <w:r w:rsidRPr="00261614">
        <w:rPr>
          <w:b w:val="0"/>
          <w:sz w:val="28"/>
          <w:szCs w:val="28"/>
        </w:rPr>
        <w:t>Zoom</w:t>
      </w:r>
      <w:r w:rsidRPr="00261614">
        <w:rPr>
          <w:b w:val="0"/>
          <w:sz w:val="28"/>
          <w:szCs w:val="28"/>
          <w:lang w:val="uk-UA"/>
        </w:rPr>
        <w:t xml:space="preserve"> відбувся к</w:t>
      </w:r>
      <w:r w:rsidRPr="00261614">
        <w:rPr>
          <w:b w:val="0"/>
          <w:sz w:val="28"/>
          <w:szCs w:val="28"/>
        </w:rPr>
        <w:t>ac</w:t>
      </w:r>
      <w:r w:rsidRPr="00261614">
        <w:rPr>
          <w:b w:val="0"/>
          <w:sz w:val="28"/>
          <w:szCs w:val="28"/>
          <w:lang w:val="uk-UA"/>
        </w:rPr>
        <w:t>к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д м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й</w:t>
      </w:r>
      <w:r w:rsidRPr="00261614">
        <w:rPr>
          <w:b w:val="0"/>
          <w:sz w:val="28"/>
          <w:szCs w:val="28"/>
        </w:rPr>
        <w:t>c</w:t>
      </w:r>
      <w:r w:rsidRPr="00261614">
        <w:rPr>
          <w:b w:val="0"/>
          <w:sz w:val="28"/>
          <w:szCs w:val="28"/>
          <w:lang w:val="uk-UA"/>
        </w:rPr>
        <w:t>т</w:t>
      </w:r>
      <w:r w:rsidRPr="00261614">
        <w:rPr>
          <w:b w:val="0"/>
          <w:sz w:val="28"/>
          <w:szCs w:val="28"/>
        </w:rPr>
        <w:t>ep</w:t>
      </w:r>
      <w:r w:rsidRPr="00261614">
        <w:rPr>
          <w:b w:val="0"/>
          <w:sz w:val="28"/>
          <w:szCs w:val="28"/>
          <w:lang w:val="uk-UA"/>
        </w:rPr>
        <w:t>-кл</w:t>
      </w:r>
      <w:r w:rsidRPr="00261614">
        <w:rPr>
          <w:b w:val="0"/>
          <w:sz w:val="28"/>
          <w:szCs w:val="28"/>
        </w:rPr>
        <w:t>aci</w:t>
      </w:r>
      <w:r w:rsidRPr="00261614">
        <w:rPr>
          <w:b w:val="0"/>
          <w:sz w:val="28"/>
          <w:szCs w:val="28"/>
          <w:lang w:val="uk-UA"/>
        </w:rPr>
        <w:t>в в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д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>ми</w:t>
      </w:r>
      <w:r w:rsidRPr="00261614">
        <w:rPr>
          <w:b w:val="0"/>
          <w:sz w:val="28"/>
          <w:szCs w:val="28"/>
        </w:rPr>
        <w:t>x</w:t>
      </w:r>
      <w:r w:rsidRPr="00261614">
        <w:rPr>
          <w:b w:val="0"/>
          <w:sz w:val="28"/>
          <w:szCs w:val="28"/>
          <w:lang w:val="uk-UA"/>
        </w:rPr>
        <w:t xml:space="preserve"> жу</w:t>
      </w:r>
      <w:r w:rsidRPr="00261614">
        <w:rPr>
          <w:b w:val="0"/>
          <w:sz w:val="28"/>
          <w:szCs w:val="28"/>
        </w:rPr>
        <w:t>p</w:t>
      </w:r>
      <w:r w:rsidRPr="00261614">
        <w:rPr>
          <w:b w:val="0"/>
          <w:sz w:val="28"/>
          <w:szCs w:val="28"/>
          <w:lang w:val="uk-UA"/>
        </w:rPr>
        <w:t>н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л</w:t>
      </w:r>
      <w:r w:rsidRPr="00261614">
        <w:rPr>
          <w:b w:val="0"/>
          <w:sz w:val="28"/>
          <w:szCs w:val="28"/>
        </w:rPr>
        <w:t>ic</w:t>
      </w:r>
      <w:r w:rsidRPr="00261614">
        <w:rPr>
          <w:b w:val="0"/>
          <w:sz w:val="28"/>
          <w:szCs w:val="28"/>
          <w:lang w:val="uk-UA"/>
        </w:rPr>
        <w:t>т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в-п</w:t>
      </w:r>
      <w:r w:rsidRPr="00261614">
        <w:rPr>
          <w:b w:val="0"/>
          <w:sz w:val="28"/>
          <w:szCs w:val="28"/>
        </w:rPr>
        <w:t>pa</w:t>
      </w:r>
      <w:r w:rsidRPr="00261614">
        <w:rPr>
          <w:b w:val="0"/>
          <w:sz w:val="28"/>
          <w:szCs w:val="28"/>
          <w:lang w:val="uk-UA"/>
        </w:rPr>
        <w:t>ктик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в, як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 xml:space="preserve"> д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лили</w:t>
      </w:r>
      <w:r w:rsidRPr="00261614">
        <w:rPr>
          <w:b w:val="0"/>
          <w:sz w:val="28"/>
          <w:szCs w:val="28"/>
        </w:rPr>
        <w:t>c</w:t>
      </w:r>
      <w:r w:rsidRPr="00261614">
        <w:rPr>
          <w:b w:val="0"/>
          <w:sz w:val="28"/>
          <w:szCs w:val="28"/>
          <w:lang w:val="uk-UA"/>
        </w:rPr>
        <w:t>я зі студентами практичним д</w:t>
      </w:r>
      <w:r w:rsidRPr="00261614">
        <w:rPr>
          <w:b w:val="0"/>
          <w:sz w:val="28"/>
          <w:szCs w:val="28"/>
        </w:rPr>
        <w:t>oc</w:t>
      </w:r>
      <w:r w:rsidRPr="00261614">
        <w:rPr>
          <w:b w:val="0"/>
          <w:sz w:val="28"/>
          <w:szCs w:val="28"/>
          <w:lang w:val="uk-UA"/>
        </w:rPr>
        <w:t>в</w:t>
      </w:r>
      <w:r w:rsidRPr="00261614">
        <w:rPr>
          <w:b w:val="0"/>
          <w:sz w:val="28"/>
          <w:szCs w:val="28"/>
        </w:rPr>
        <w:t>i</w:t>
      </w:r>
      <w:r w:rsidRPr="00261614">
        <w:rPr>
          <w:b w:val="0"/>
          <w:sz w:val="28"/>
          <w:szCs w:val="28"/>
          <w:lang w:val="uk-UA"/>
        </w:rPr>
        <w:t>д</w:t>
      </w:r>
      <w:r w:rsidRPr="00261614">
        <w:rPr>
          <w:b w:val="0"/>
          <w:sz w:val="28"/>
          <w:szCs w:val="28"/>
        </w:rPr>
        <w:t>o</w:t>
      </w:r>
      <w:r w:rsidRPr="00261614">
        <w:rPr>
          <w:b w:val="0"/>
          <w:sz w:val="28"/>
          <w:szCs w:val="28"/>
          <w:lang w:val="uk-UA"/>
        </w:rPr>
        <w:t>м, л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йф</w:t>
      </w:r>
      <w:r w:rsidRPr="00261614">
        <w:rPr>
          <w:b w:val="0"/>
          <w:sz w:val="28"/>
          <w:szCs w:val="28"/>
        </w:rPr>
        <w:t>xa</w:t>
      </w:r>
      <w:r w:rsidRPr="00261614">
        <w:rPr>
          <w:b w:val="0"/>
          <w:sz w:val="28"/>
          <w:szCs w:val="28"/>
          <w:lang w:val="uk-UA"/>
        </w:rPr>
        <w:t>к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ми т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 xml:space="preserve"> к</w:t>
      </w:r>
      <w:r w:rsidRPr="00261614">
        <w:rPr>
          <w:b w:val="0"/>
          <w:sz w:val="28"/>
          <w:szCs w:val="28"/>
        </w:rPr>
        <w:t>op</w:t>
      </w:r>
      <w:r w:rsidRPr="00261614">
        <w:rPr>
          <w:b w:val="0"/>
          <w:sz w:val="28"/>
          <w:szCs w:val="28"/>
          <w:lang w:val="uk-UA"/>
        </w:rPr>
        <w:t>и</w:t>
      </w:r>
      <w:r w:rsidRPr="00261614">
        <w:rPr>
          <w:b w:val="0"/>
          <w:sz w:val="28"/>
          <w:szCs w:val="28"/>
        </w:rPr>
        <w:t>c</w:t>
      </w:r>
      <w:r w:rsidRPr="00261614">
        <w:rPr>
          <w:b w:val="0"/>
          <w:sz w:val="28"/>
          <w:szCs w:val="28"/>
          <w:lang w:val="uk-UA"/>
        </w:rPr>
        <w:t>ними п</w:t>
      </w:r>
      <w:r w:rsidRPr="00261614">
        <w:rPr>
          <w:b w:val="0"/>
          <w:sz w:val="28"/>
          <w:szCs w:val="28"/>
        </w:rPr>
        <w:t>opa</w:t>
      </w:r>
      <w:r w:rsidRPr="00261614">
        <w:rPr>
          <w:b w:val="0"/>
          <w:sz w:val="28"/>
          <w:szCs w:val="28"/>
          <w:lang w:val="uk-UA"/>
        </w:rPr>
        <w:t>д</w:t>
      </w:r>
      <w:r w:rsidRPr="00261614">
        <w:rPr>
          <w:b w:val="0"/>
          <w:sz w:val="28"/>
          <w:szCs w:val="28"/>
        </w:rPr>
        <w:t>a</w:t>
      </w:r>
      <w:r w:rsidRPr="00261614">
        <w:rPr>
          <w:b w:val="0"/>
          <w:sz w:val="28"/>
          <w:szCs w:val="28"/>
          <w:lang w:val="uk-UA"/>
        </w:rPr>
        <w:t>ми.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Університет </w:t>
      </w:r>
      <w:r w:rsidRPr="00261614">
        <w:rPr>
          <w:rFonts w:ascii="Times New Roman" w:hAnsi="Times New Roman" w:cs="Times New Roman"/>
          <w:sz w:val="28"/>
          <w:szCs w:val="28"/>
        </w:rPr>
        <w:t xml:space="preserve">Лесі Українки співпрацюватиме з коледжем Агатангела Кримського [Електронний ресурс]. - Режим доступу : </w:t>
      </w:r>
      <w:hyperlink r:id="rId9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https://www.volyn.com.ua/news/156328-universytet-lesi-ukrainky-spivpratsiuvatyme-z-koledzhem-ahatanhela-krymskoho-foto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10.07.2020.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Угоду про співробітництво двох навчальних закладів підписали 9 липня у Володимирі-Волинському.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«Університет</w:t>
      </w:r>
      <w:r w:rsidRPr="00261614">
        <w:rPr>
          <w:rFonts w:ascii="Times New Roman" w:hAnsi="Times New Roman" w:cs="Times New Roman"/>
          <w:sz w:val="28"/>
          <w:szCs w:val="28"/>
        </w:rPr>
        <w:t xml:space="preserve"> має бути майданчиком для будь-яких дискусій, але поза політикою» - Бугров [Електронний ресурс] : </w:t>
      </w:r>
      <w:r w:rsidR="00B1010E"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</w:rPr>
        <w:t>інтерв’ю з проректором з науково-педагогічної роботи КНУ Володимиром Бугровим</w:t>
      </w:r>
      <w:r w:rsidR="00B1010E" w:rsidRPr="00261614">
        <w:rPr>
          <w:rFonts w:ascii="Times New Roman" w:hAnsi="Times New Roman" w:cs="Times New Roman"/>
          <w:sz w:val="28"/>
          <w:szCs w:val="28"/>
        </w:rPr>
        <w:t>]</w:t>
      </w:r>
      <w:r w:rsidRPr="00261614">
        <w:rPr>
          <w:rFonts w:ascii="Times New Roman" w:hAnsi="Times New Roman" w:cs="Times New Roman"/>
          <w:sz w:val="28"/>
          <w:szCs w:val="28"/>
        </w:rPr>
        <w:t xml:space="preserve"> / В. Бугров </w:t>
      </w:r>
      <w:r w:rsidR="00B1010E" w:rsidRPr="00261614">
        <w:rPr>
          <w:rFonts w:ascii="Times New Roman" w:hAnsi="Times New Roman" w:cs="Times New Roman"/>
          <w:sz w:val="28"/>
          <w:szCs w:val="28"/>
        </w:rPr>
        <w:t>;</w:t>
      </w:r>
      <w:r w:rsidRPr="00261614">
        <w:rPr>
          <w:rFonts w:ascii="Times New Roman" w:hAnsi="Times New Roman" w:cs="Times New Roman"/>
          <w:sz w:val="28"/>
          <w:szCs w:val="28"/>
        </w:rPr>
        <w:t xml:space="preserve"> спілкувалася Т. Трощинська. - Режим доступу : </w:t>
      </w:r>
      <w:hyperlink r:id="rId97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https://hromadske.radio/podcasts/drive-time/student-maie-pravo-na-zustrich-z-deputatom-chy-ministrom-ale-ne-maie-buty-ahitatsii-buhrov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08.12.2020.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 xml:space="preserve">Про хід другого туру виборів ректора Київського національного університету імені Тараса Шевченка, </w:t>
      </w:r>
      <w:r w:rsidR="00B1010E" w:rsidRPr="00261614">
        <w:rPr>
          <w:rFonts w:ascii="Times New Roman" w:hAnsi="Times New Roman" w:cs="Times New Roman"/>
          <w:sz w:val="28"/>
          <w:szCs w:val="28"/>
        </w:rPr>
        <w:t>політику в стінах КНУ та студентські протести</w:t>
      </w:r>
      <w:r w:rsidR="003F6CCF" w:rsidRPr="00261614">
        <w:rPr>
          <w:rFonts w:ascii="Times New Roman" w:hAnsi="Times New Roman" w:cs="Times New Roman"/>
          <w:sz w:val="28"/>
          <w:szCs w:val="28"/>
        </w:rPr>
        <w:t>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Черкаський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національний університет та Український інститут політики підписали угоду про співпрацю [Електронний ресурс]. – Режим доступу :</w:t>
      </w:r>
    </w:p>
    <w:p w:rsidR="002C7835" w:rsidRPr="00261614" w:rsidRDefault="00C426A6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hyperlink r:id="rId98" w:history="1">
        <w:r w:rsidR="002C7835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https://dzvin.news/cherkaskyy-natsionalnyy-universytet-ta-ukrainskyy-instytut-polityky-pidpysaly-uhodu-pro-spivpratsiu/</w:t>
        </w:r>
      </w:hyperlink>
      <w:r w:rsidR="002C7835"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09.12.2020.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Український інститут політики і Черкаський національний університет імені Богдана Хмельницького підписали Угоду про співпрацю з метою розвитку партнерських зв’язків в області вдосконалення наукових програм і організації освітнього процесу.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Цьось, А. «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 - спадкоємець освітньої традиції Волині» : </w:t>
      </w:r>
      <w:r w:rsidR="00B1010E" w:rsidRPr="002616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інтерв'ю з ректором Волинського національного університету імені Лесі Українки Анатолієм Цьосьом</w:t>
      </w:r>
      <w:r w:rsidR="00B1010E" w:rsidRPr="002616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А. Цьось </w:t>
      </w:r>
      <w:r w:rsidR="00B1010E" w:rsidRPr="0026161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розмовляла Н. Малімон // День. - 2020. - 16-17 жовтня (№ 195-196). - С. 14-15 : фот.</w:t>
      </w:r>
    </w:p>
    <w:p w:rsidR="00407AEF" w:rsidRPr="00261614" w:rsidRDefault="002C7835" w:rsidP="00261614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Ректор Волинського національного університету імені Лесі Українки А. Цьось про відзначення 80-річчя з нагоди заснування закладу, його історію, сьогодення, здобутки, досягнення та перспективи. 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Швабій, К. І.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Декілька лайфхаків із запуску дуальної освіти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К. І. Швабій. – Режим доступу: </w:t>
      </w:r>
      <w:hyperlink r:id="rId99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osvita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vnz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/74966/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08.07.2020. – Дата перегляду : 27.07.2020.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 Університеті ДФС України триває програма підготовки державних службовців для податкової служби України за дуальною формою навчання.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Шуткевич, О.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Артефакти – від неоліту до козацької доби / О. Шуткевич // День. – 2020. -31 липня – 1 серпня (№ 142</w:t>
      </w:r>
      <w:r w:rsidR="00B1010E" w:rsidRPr="00261614">
        <w:rPr>
          <w:rFonts w:ascii="Times New Roman" w:hAnsi="Times New Roman" w:cs="Times New Roman"/>
          <w:sz w:val="28"/>
          <w:szCs w:val="28"/>
        </w:rPr>
        <w:t>/</w:t>
      </w:r>
      <w:r w:rsidRPr="00261614">
        <w:rPr>
          <w:rFonts w:ascii="Times New Roman" w:hAnsi="Times New Roman" w:cs="Times New Roman"/>
          <w:sz w:val="28"/>
          <w:szCs w:val="28"/>
        </w:rPr>
        <w:t>143). – С. 9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Вінницькому державному педагогічному університеті імені Михайла Коцюбинського відкриється музей археології, що презентуватиме археологію усього Поліського краю.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Яновський, С.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Зал-трансформер з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явився в університеті / С. Яновський // Голос України. – 2020. – 17 грудня (№ 234).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ХДУ вкладають кошти у модернізацію наукової бібліотеки відповідно до міжнародних стандартів.</w:t>
      </w:r>
    </w:p>
    <w:p w:rsidR="00407AEF" w:rsidRPr="00261614" w:rsidRDefault="00407AEF" w:rsidP="00261614">
      <w:pPr>
        <w:ind w:left="284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E076D" w:rsidRPr="0004505E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04505E">
        <w:rPr>
          <w:rFonts w:ascii="Times New Roman" w:hAnsi="Times New Roman" w:cs="Times New Roman"/>
          <w:b/>
          <w:bCs/>
          <w:sz w:val="32"/>
          <w:szCs w:val="32"/>
          <w:lang w:val="uk-UA"/>
        </w:rPr>
        <w:t>Інновації та проекти ЗВО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ІФНТУНГ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почнуть прогнозувати і попереджати повені [Електронний ресурс]. – Режим доступу : </w:t>
      </w:r>
      <w:hyperlink r:id="rId100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https://kurs.if.ua/society/v-ifntung-pochnut-prognozuvaty-i-poperedzhaty-poveni/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04.12.2020.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На засіданні Вченої ради Івано-Франківського національного технічного університету нафти і газу обговорили створення двох центрів – прогнозування попередження техногенно-гідроекологічної небезпеки Прикарпаття та енергетичного менеджменту.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tabs>
          <w:tab w:val="left" w:pos="0"/>
        </w:tabs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Лук</w:t>
      </w:r>
      <w:r w:rsidRPr="00261614">
        <w:rPr>
          <w:rFonts w:ascii="Times New Roman" w:hAnsi="Times New Roman" w:cs="Times New Roman"/>
          <w:b/>
          <w:bCs/>
          <w:sz w:val="28"/>
          <w:szCs w:val="28"/>
        </w:rPr>
        <w:t>’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яненко, О.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Навички курсанти опановуватимуть на кіберполігоні / О. Лук</w:t>
      </w:r>
      <w:r w:rsidRPr="00261614">
        <w:rPr>
          <w:rFonts w:ascii="Times New Roman" w:hAnsi="Times New Roman" w:cs="Times New Roman"/>
          <w:sz w:val="28"/>
          <w:szCs w:val="28"/>
        </w:rPr>
        <w:t>’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яненко // Голос України. – 2020. – 6 жовтня (№ 184). – С. 7.</w:t>
      </w:r>
    </w:p>
    <w:p w:rsidR="002C7835" w:rsidRPr="00261614" w:rsidRDefault="002C7835" w:rsidP="00261614">
      <w:pPr>
        <w:tabs>
          <w:tab w:val="left" w:pos="0"/>
        </w:tabs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На кафедрі захисту інформації та кібербезпеки факультету охорони державної таємниці та інформаційного протиборства Житомирського військового інституту імені С. П. Корольова відкрили навчально-лабораторний комплекс сучасного програмного та апаратного забезпечення.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Пасс, А.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 Прикарпатті науковці почали виготовляти папір з отруйного борщівника [Електронний ресурс] / А. Пасс. – Режим доступу : </w:t>
      </w:r>
      <w:hyperlink r:id="rId10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https://tsn.ua/ukrayina/na-prikarpatti-naukovci-pochali-vigotovlyati-papir-z-otruynogo-borschivnika-1683199.html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08.12.2020.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</w:rPr>
        <w:t>Здобувачі освіти та науковці Технічного університету нафти і газу запатентували винахід - процес виготовлення паперу із борщівника</w:t>
      </w:r>
      <w:r w:rsidR="00504CD4"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Рудницька, А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. Основа успіху – індивідуальний підхід / А. Рудницька // Голос України. – 2020. – 1 липня (№ 107). - С. 9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Військовому інституті телекомунікацій та інформатизації імені Героїв Крут започатковують функціональне інтенсивне інтервальне тренування.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Студенти</w:t>
      </w:r>
      <w:r w:rsidRPr="00261614">
        <w:rPr>
          <w:rFonts w:ascii="Times New Roman" w:hAnsi="Times New Roman" w:cs="Times New Roman"/>
          <w:sz w:val="28"/>
          <w:szCs w:val="28"/>
        </w:rPr>
        <w:t xml:space="preserve"> Лесиного вишу отримали перемогу у конкурсі на кращу науково-дослідну роботу [Електронний ресурс]. – Режим доступу : </w:t>
      </w:r>
      <w:hyperlink r:id="rId10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http://p-p.com.ua/news/studenty-lesynogo-vyshu-otrymaly-peremogu-u-konkursi-na-krashchu-naukovo-doslidnu-robotu/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05.12.2020.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Шестеро студентів Волинського національного університету імені Лесі Українки стали переможцями Всеукраїнського конкурсу-захисту науково-дослідних робіт учнів – членів</w:t>
      </w:r>
      <w:r w:rsidR="00E10F0A" w:rsidRPr="00261614">
        <w:rPr>
          <w:rFonts w:ascii="Times New Roman" w:hAnsi="Times New Roman" w:cs="Times New Roman"/>
          <w:sz w:val="28"/>
          <w:szCs w:val="28"/>
        </w:rPr>
        <w:t xml:space="preserve"> МАН</w:t>
      </w:r>
      <w:r w:rsidRPr="0026161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Тьомін, І.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обладнали лабораторії / І. Тьомін // Голос України. – 2020. – 4 грудня (№ 224). - С. 7.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Криворізькому педагогічному університеті за бюджетні кошти обладнали навчальні лабораторії фізики, екологічних, біологічних досліджень та хімічного аналізу та придбали єдиний у місті аналізатор токсичних елементів у воді та повітрі.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Житомирі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 вперше прийняв та обробив дані з космосу станцією зондування землі [Електронний ресурс]. – Режим доступу : </w:t>
      </w:r>
      <w:hyperlink r:id="rId103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http://news.dks.com.ua/index.php/news/zhitomir/61796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10.12.2020.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Поліський національний університет у Житомирі – єдиний університет в Україні, який має для забезпечення освітнього процесу станцію, побудовану на базі командно-вимірювальної системи «Фазан», яка призначена для управління космічними апаратами та адаптована для вирішення задач дистанційного зондування Землі.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Український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науковець вперше отримав грант Європейської дослідницької ради </w:t>
      </w:r>
      <w:r w:rsidR="00E10F0A" w:rsidRPr="00261614">
        <w:rPr>
          <w:rFonts w:ascii="Times New Roman" w:hAnsi="Times New Roman" w:cs="Times New Roman"/>
          <w:sz w:val="28"/>
          <w:szCs w:val="28"/>
        </w:rPr>
        <w:t xml:space="preserve">[Електронний канал]. - Режим доступу : </w:t>
      </w:r>
      <w:hyperlink r:id="rId104" w:history="1">
        <w:r w:rsidR="00E10F0A"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https://www.ukrinform.ua/rubric-society/3152344-ukrainskij-naukovec-otrimav-grant-evropejskoi-doslidnickoi-radi.html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11.12.2020.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Старший науковий співробітник хімічного факультету Київського національного університету імені Шевченка доктор хімічних наук Павло Михайлюк став першим українцем, який отримав європейський грант у сфері органічної хімії.</w:t>
      </w:r>
    </w:p>
    <w:p w:rsidR="00E96CC2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Університет-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лідер інновацій // Голос України. – 2020. – 27 жовтня (№ 197). – </w:t>
      </w:r>
    </w:p>
    <w:p w:rsidR="002C7835" w:rsidRPr="00261614" w:rsidRDefault="002C7835" w:rsidP="00261614">
      <w:pPr>
        <w:pStyle w:val="a9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С. 9.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Конкурсну роботу Прикарпатського національного університету «Інноваційні інструменти вдосконалення системи внутрішнього забезпечення якості освітньої діяльності і якості вищої освіти на основі моделі процесів </w:t>
      </w:r>
      <w:r w:rsidRPr="00261614">
        <w:rPr>
          <w:rFonts w:ascii="Times New Roman" w:hAnsi="Times New Roman" w:cs="Times New Roman"/>
          <w:sz w:val="28"/>
          <w:szCs w:val="28"/>
          <w:lang w:val="en-US"/>
        </w:rPr>
        <w:t>PDCA</w:t>
      </w:r>
      <w:r w:rsidRPr="002616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відзначено Почесною нагородою «Лідер інновацій у освіті»  у рамках ХІІ-ї Міжнародної виставки «Інноватика у сучасній освіті».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Університет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 смартфоні: презентували додаток «KNU online» [Електронний ресурс]. – Режим доступу: </w:t>
      </w:r>
      <w:hyperlink r:id="rId105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https://www.ukrinform.ua/rubric-technology/3060294-universitet-u-smartfoni-prezentuvali-dodatok-knu-online.html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09.07.2020.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Київському національному університеті імені Тараса Шевченка відбулася презентація застосунку «KNU online» у межах проєкту «Цифровий університет. Університет у смартфоні».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Університет</w:t>
      </w:r>
      <w:r w:rsidRPr="00261614">
        <w:rPr>
          <w:rFonts w:ascii="Times New Roman" w:hAnsi="Times New Roman" w:cs="Times New Roman"/>
          <w:sz w:val="28"/>
          <w:szCs w:val="28"/>
        </w:rPr>
        <w:t xml:space="preserve"> та бізнес // Освіта. – 2020. – 24 червня – 1 липня (№ 23</w:t>
      </w:r>
      <w:r w:rsidR="00E10F0A" w:rsidRPr="00261614">
        <w:rPr>
          <w:rFonts w:ascii="Times New Roman" w:hAnsi="Times New Roman" w:cs="Times New Roman"/>
          <w:sz w:val="28"/>
          <w:szCs w:val="28"/>
        </w:rPr>
        <w:t>/</w:t>
      </w:r>
      <w:r w:rsidRPr="00261614">
        <w:rPr>
          <w:rFonts w:ascii="Times New Roman" w:hAnsi="Times New Roman" w:cs="Times New Roman"/>
          <w:sz w:val="28"/>
          <w:szCs w:val="28"/>
        </w:rPr>
        <w:t>26). – С. 1.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 українських вишах за підтримки бізнесу планують створити лабораторії з досліджень у сфері штучного інтелекту. Відповідний проєкт вже реалізовано в Українському католицькому університеті.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Університетські </w:t>
      </w:r>
      <w:r w:rsidRPr="00261614">
        <w:rPr>
          <w:rFonts w:ascii="Times New Roman" w:hAnsi="Times New Roman" w:cs="Times New Roman"/>
          <w:sz w:val="28"/>
          <w:szCs w:val="28"/>
        </w:rPr>
        <w:t>винахідники // Освіта. – 2020. - 15-22 липня</w:t>
      </w:r>
      <w:r w:rsidR="005830C7" w:rsidRPr="00261614">
        <w:rPr>
          <w:rFonts w:ascii="Times New Roman" w:hAnsi="Times New Roman" w:cs="Times New Roman"/>
          <w:sz w:val="28"/>
          <w:szCs w:val="28"/>
        </w:rPr>
        <w:t xml:space="preserve"> (№ 27/32)</w:t>
      </w:r>
      <w:r w:rsidRPr="00261614">
        <w:rPr>
          <w:rFonts w:ascii="Times New Roman" w:hAnsi="Times New Roman" w:cs="Times New Roman"/>
          <w:sz w:val="28"/>
          <w:szCs w:val="28"/>
        </w:rPr>
        <w:t>. – С. 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Дослідники НТУ «Дніпровська політехніка» розробили УМВ-3 – мобільну установку для утилізації медичних матеріалів.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Яновський, С.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Державний університет як відкрита трибуна / С. Яновський // Голос України. – 2020. – 3 грудня (№ 224).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У Херсонському державному університеті запросили прочитати онлайн на платформі Zoom лекції з лінгвістики авторитетних та прогресивних філологів з України та зарубіжних країн.</w:t>
      </w:r>
    </w:p>
    <w:p w:rsidR="002C7835" w:rsidRPr="00261614" w:rsidRDefault="002C7835" w:rsidP="00261614">
      <w:pPr>
        <w:tabs>
          <w:tab w:val="left" w:pos="2146"/>
        </w:tabs>
        <w:ind w:left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7835" w:rsidRPr="000555E8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0555E8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Вища освіта під час пандемії </w:t>
      </w:r>
      <w:r w:rsidRPr="000555E8">
        <w:rPr>
          <w:rFonts w:ascii="Times New Roman" w:hAnsi="Times New Roman" w:cs="Times New Roman"/>
          <w:b/>
          <w:bCs/>
          <w:sz w:val="32"/>
          <w:szCs w:val="32"/>
          <w:lang w:val="en-US"/>
        </w:rPr>
        <w:t>COVID</w:t>
      </w:r>
      <w:r w:rsidRPr="000555E8">
        <w:rPr>
          <w:rFonts w:ascii="Times New Roman" w:hAnsi="Times New Roman" w:cs="Times New Roman"/>
          <w:b/>
          <w:bCs/>
          <w:sz w:val="32"/>
          <w:szCs w:val="32"/>
          <w:lang w:val="uk-UA"/>
        </w:rPr>
        <w:t>-19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умовах</w:t>
      </w:r>
      <w:r w:rsidRPr="00261614">
        <w:rPr>
          <w:rFonts w:ascii="Times New Roman" w:hAnsi="Times New Roman" w:cs="Times New Roman"/>
          <w:sz w:val="28"/>
          <w:szCs w:val="28"/>
        </w:rPr>
        <w:t xml:space="preserve"> епідемічної небезпеки /</w:t>
      </w:r>
      <w:r w:rsidR="005830C7" w:rsidRPr="00261614">
        <w:rPr>
          <w:rFonts w:ascii="Times New Roman" w:hAnsi="Times New Roman" w:cs="Times New Roman"/>
          <w:sz w:val="28"/>
          <w:szCs w:val="28"/>
        </w:rPr>
        <w:t>/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Освіта. - 2020. – 15-22 липня </w:t>
      </w:r>
      <w:bookmarkStart w:id="8" w:name="_Hlk62656048"/>
      <w:r w:rsidRPr="00261614">
        <w:rPr>
          <w:rFonts w:ascii="Times New Roman" w:hAnsi="Times New Roman" w:cs="Times New Roman"/>
          <w:sz w:val="28"/>
          <w:szCs w:val="28"/>
        </w:rPr>
        <w:t>(№ 27-32)</w:t>
      </w:r>
      <w:bookmarkEnd w:id="8"/>
      <w:r w:rsidRPr="00261614">
        <w:rPr>
          <w:rFonts w:ascii="Times New Roman" w:hAnsi="Times New Roman" w:cs="Times New Roman"/>
          <w:sz w:val="28"/>
          <w:szCs w:val="28"/>
        </w:rPr>
        <w:t>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МОН України інформує про ключові зміни для тих, хто вчить і навчається в умовах адаптивного карантину.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форматі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відеозв’язку // Освіта. - 2020. - 15-22 липня</w:t>
      </w:r>
      <w:r w:rsidR="005830C7" w:rsidRPr="00261614">
        <w:rPr>
          <w:rFonts w:ascii="Times New Roman" w:hAnsi="Times New Roman" w:cs="Times New Roman"/>
          <w:sz w:val="28"/>
          <w:szCs w:val="28"/>
        </w:rPr>
        <w:t xml:space="preserve"> (№ 27-32)</w:t>
      </w:r>
      <w:r w:rsidRPr="00261614">
        <w:rPr>
          <w:rFonts w:ascii="Times New Roman" w:hAnsi="Times New Roman" w:cs="Times New Roman"/>
          <w:sz w:val="28"/>
          <w:szCs w:val="28"/>
        </w:rPr>
        <w:t xml:space="preserve">. – С. 2.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Відповідно до змін, внесених урядом до Порядку присудження наукових ступенів, спеціалізовані вчені ради в умовах карантину зможуть проводити засідання із використанням засобів відеозв’язку.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Дистанційна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освіта в університеті «КРОК» під час карантину [Електронний ресурс]. - Режим доступу : </w:t>
      </w:r>
      <w:hyperlink r:id="rId10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https://osvita.ua/consultations/75374/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31.07.2020. – Дата перегляду : 05.08.2020.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Університет давно вже входить до списку тих закладів вищої освіти, які пропонують не лише звичні денну та заочну форми навчання, а також дистанційну.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Зелінська, Т.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Ректор університету нафти і газу розповів про виклики дистанційного навчання для технічних спеціальностей [Електронний ресурс] : </w:t>
      </w:r>
      <w:r w:rsidR="005830C7" w:rsidRPr="00261614">
        <w:rPr>
          <w:rFonts w:ascii="Times New Roman" w:hAnsi="Times New Roman" w:cs="Times New Roman"/>
          <w:sz w:val="28"/>
          <w:szCs w:val="28"/>
        </w:rPr>
        <w:t>[</w:t>
      </w:r>
      <w:r w:rsidRPr="00261614">
        <w:rPr>
          <w:rFonts w:ascii="Times New Roman" w:hAnsi="Times New Roman" w:cs="Times New Roman"/>
          <w:sz w:val="28"/>
          <w:szCs w:val="28"/>
        </w:rPr>
        <w:t>інтерв’ю з ректором ІФНТУНГ Євстахієм Крижанівським</w:t>
      </w:r>
      <w:r w:rsidR="005830C7" w:rsidRPr="00261614">
        <w:rPr>
          <w:rFonts w:ascii="Times New Roman" w:hAnsi="Times New Roman" w:cs="Times New Roman"/>
          <w:sz w:val="28"/>
          <w:szCs w:val="28"/>
        </w:rPr>
        <w:t xml:space="preserve">] </w:t>
      </w:r>
      <w:r w:rsidRPr="00261614">
        <w:rPr>
          <w:rFonts w:ascii="Times New Roman" w:hAnsi="Times New Roman" w:cs="Times New Roman"/>
          <w:sz w:val="28"/>
          <w:szCs w:val="28"/>
        </w:rPr>
        <w:t xml:space="preserve">/ Т. Зелінська. - Режим доступу : </w:t>
      </w:r>
      <w:hyperlink r:id="rId107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https://galka.if.ua/rektor-universitetu-nafti-i-gazu-rozp/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 Назва з екрана. - Дата публікації : 02.12.2020. – Дата звернення : 11.12.2020.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 практики викладання технічних дисциплін, які вимагають використання лабораторного обладнання, як трансформували навчально-дослідницьку роботу в Івано-Франківському національному технічному університету нафти і газу та про інші освітні виклики часів пандемії.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Король, А.</w:t>
      </w:r>
      <w:r w:rsidRPr="00261614">
        <w:rPr>
          <w:rFonts w:ascii="Times New Roman" w:hAnsi="Times New Roman" w:cs="Times New Roman"/>
          <w:sz w:val="28"/>
          <w:szCs w:val="28"/>
        </w:rPr>
        <w:t xml:space="preserve"> «Тепер я розумію, що важливо» / А. Король, В. Мар'янович [та ін.] // День. – 11-12 грудня (№ 235-236). – С. 12.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Студенти українських вишів про дистанційну освіту і виклики 2020-го під час карантину.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Стало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відомо, коли розпочнуть навчання в прикарпатських університетах [Електронний ресурс]. - Режим доступу : </w:t>
      </w:r>
      <w:hyperlink r:id="rId108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https://www.ratusha.if.ua/?p=22695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27.07.2020.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Через пандемію коронавірусу навчання студентів у вищих навчальних закладах Прикарпаття розпочнеться пізніше, ніж зазвичай – 7 вересня.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Студенти</w:t>
      </w:r>
      <w:r w:rsidRPr="00261614">
        <w:rPr>
          <w:rFonts w:ascii="Times New Roman" w:hAnsi="Times New Roman" w:cs="Times New Roman"/>
          <w:sz w:val="28"/>
          <w:szCs w:val="28"/>
        </w:rPr>
        <w:t xml:space="preserve"> технічного університету Полтави навчатимуться за змішаним режимом [Електронний ресурс]. – Режим доступу : </w:t>
      </w:r>
      <w:hyperlink r:id="rId109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https://np.pl.ua/2020/09/studenty-tekhnichnoho-universytetu-poltavy-navchatymut-sia-za-zmishanym-rezhymom</w:t>
        </w:r>
      </w:hyperlink>
      <w:r w:rsidRPr="00261614">
        <w:rPr>
          <w:rFonts w:ascii="Times New Roman" w:hAnsi="Times New Roman" w:cs="Times New Roman"/>
          <w:sz w:val="28"/>
          <w:szCs w:val="28"/>
        </w:rPr>
        <w:t>/, вільний. - Назва з екрана. - Дата публікації : 14.09.2020. – Дата перегляду : 14.09.2020.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період карантинних обмежень у Національному університеті «Полтавська політехніка імені Юрія Кондратюк</w:t>
      </w:r>
      <w:r w:rsidR="00407AEF" w:rsidRPr="00261614">
        <w:rPr>
          <w:rFonts w:ascii="Times New Roman" w:hAnsi="Times New Roman" w:cs="Times New Roman"/>
          <w:sz w:val="28"/>
          <w:szCs w:val="28"/>
        </w:rPr>
        <w:t>а</w:t>
      </w:r>
      <w:r w:rsidRPr="00261614">
        <w:rPr>
          <w:rFonts w:ascii="Times New Roman" w:hAnsi="Times New Roman" w:cs="Times New Roman"/>
          <w:sz w:val="28"/>
          <w:szCs w:val="28"/>
        </w:rPr>
        <w:t>» для студентів денної форми навчання діятиме змішаний режим організації навчального процесу.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гуртожитку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одного з київських університетів зафіксовано спалах COVID-19 [Електронний ресурс]. – Режим доступу: </w:t>
      </w:r>
      <w:hyperlink r:id="rId110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https://www.ukrinform.ua/rubric-kyiv/3061566-u-gurtozitku-kiivskogo-universitetu-spalah-koronavirusu.html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12.07.2020.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гуртожитку Київського національного університету технологій та дизайну зафіксували спалах захворюваності на COVID-19.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магістратурі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пізніше: коли розпочнеться навчання в університетах України [Електронний ресурс]. - Режим доступу : </w:t>
      </w:r>
      <w:hyperlink r:id="rId11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https://fakty.com.ua/ua/ukraine/20200730-u-magistraturi-piznishe-koly-rozpochnetsya-navchannya-v-universytetah-ukrayiny/#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 з екрана. – Дата публікації : 30.07.2020. – Дата перегляду : 31.07.2020.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 xml:space="preserve">Університети в Україні можуть самостійно визначати, як буде розпочато новий навчальний сезон в умовах поширення коронавірусу – дистанційно чи у звичайному режимі. 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 Прикарпатському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університеті призупинили поселення у гуртожитки [Електронний ресурс]. – Режим доступу : </w:t>
      </w:r>
      <w:hyperlink r:id="rId11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https://kurs.if.ua/society/u-prykarpatskomu-universyteti-pryzupynyly-poselennya-u-gurtozhytky/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–</w:t>
      </w:r>
      <w:r w:rsidR="00923107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 xml:space="preserve">Назва з екрана. – Дата публікації : 14.09.2020. – Дата перегляду : 14.09.2020.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зв’язку із віднесенням Івано-Франківська до червоної зони за рівнем епідемічної небезпеки поширення COVID-19 під час зустрічі онлайн-зустрічі студентського активу Прикарпатського національного університету та проректора з науково-педагогічної роботи та соціально-економічного розвитку  університету прийнято рішення призупинити поселення студентів в гуртожитки до 28 вересня.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Як у Поліському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національному університеті дотримуються протиепідемічних заходів [Електронний ресурс]. – Режим доступу: </w:t>
      </w:r>
      <w:hyperlink r:id="rId113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http://zt-rada.gov.ua/?3398[0]=11459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lastRenderedPageBreak/>
        <w:t>Представники міського управління ГУ Держпродспоживслужби в Житомирській області, управління з питань надзвичайних ситуацій та цивільного захисту населення міської ради, управління по зв’язках з громадськістю міської ради, правоохоронних органів провели комісійне обстеження щодо виконання у Поліському національному університеті заходів, спрямованих на запобігання поширенню коронавірусної інфекції (COVID-19).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Яновський, С.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Потурбувалися про викладачів / С. Яновський // Голос України. – 2020. – 20 листопада (№ 215). – С. 6.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Херсонському державному університеті організували перевезення викладачів на роботу та з роботи службовим автобусом з метою запобігання загрози їх інфікування коронавірусом.</w:t>
      </w:r>
    </w:p>
    <w:p w:rsidR="00D10251" w:rsidRPr="00261614" w:rsidRDefault="00D10251" w:rsidP="00261614">
      <w:pPr>
        <w:spacing w:after="0"/>
        <w:ind w:left="284"/>
        <w:rPr>
          <w:rFonts w:ascii="Times New Roman" w:hAnsi="Times New Roman" w:cs="Times New Roman"/>
          <w:b/>
          <w:bCs/>
          <w:sz w:val="28"/>
          <w:szCs w:val="28"/>
        </w:rPr>
      </w:pPr>
    </w:p>
    <w:p w:rsidR="00AE076D" w:rsidRPr="003F4538" w:rsidRDefault="002C7835" w:rsidP="00261614">
      <w:pPr>
        <w:spacing w:after="0"/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F4538">
        <w:rPr>
          <w:rFonts w:ascii="Times New Roman" w:hAnsi="Times New Roman" w:cs="Times New Roman"/>
          <w:b/>
          <w:bCs/>
          <w:sz w:val="32"/>
          <w:szCs w:val="32"/>
        </w:rPr>
        <w:t>Виші-переселенці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Терещенко, І.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Східноукраїнському нацуніверситету – 100 років / І. Терещенко // Голос України. – 2020. – 29 вересня (№ 179). – С. 6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Луганський Східноукраїнський національний університет імені Володимира Даля урочисто відзначив своє 100-річчя у Сєвєродонецьку.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Шуткевич, О.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 і коронавірус: досвід ДонНУ імені Стуса : </w:t>
      </w:r>
      <w:r w:rsidR="00923107" w:rsidRPr="002616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інтерв'ю з ректором університету Романом Гринюком</w:t>
      </w:r>
      <w:r w:rsidR="00923107" w:rsidRPr="002616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/ О. Шуткевич // День. - 2020. - 2-3 жовтня (№ 186-187). - С. 10-11 : фот.</w:t>
      </w:r>
    </w:p>
    <w:p w:rsidR="002C7835" w:rsidRPr="00261614" w:rsidRDefault="002C7835" w:rsidP="00261614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Ректор Донецького національного університету імені Василя Стуса Роман Гринюк про запровадження та використання в університеті дистанційних технологій навчання в умовах карантину, виклики щодо адаптації колективу до нових умов роботи, вплив в карантину на якість вищої освіти та шляхи щодо подолання на даному етапі основних викликів вищої освіти.</w:t>
      </w:r>
    </w:p>
    <w:p w:rsidR="00EE0DAD" w:rsidRPr="00261614" w:rsidRDefault="00EE0DAD" w:rsidP="00261614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2C7835" w:rsidRPr="00E473C9" w:rsidRDefault="002C7835" w:rsidP="00E473C9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E473C9">
        <w:rPr>
          <w:rFonts w:ascii="Times New Roman" w:hAnsi="Times New Roman" w:cs="Times New Roman"/>
          <w:b/>
          <w:bCs/>
          <w:sz w:val="32"/>
          <w:szCs w:val="32"/>
          <w:lang w:val="uk-UA"/>
        </w:rPr>
        <w:t>Університетські форуми, симпозіуми, конференції, виставки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Козирєва, Т.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«Реліквії – і Політехніки, і України, і світу» / Т. Козирєва // День. – 2020. – 25-26 вересня (№ 181-182). – С. 8-9 : фот. кол.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У Львівській Політехніці відбулася виставка відреставрованих працівниками кафедри архітектури та реставрації унікальних пам’яток архітектури та живопису ХІХ століття.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На базі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Івано-Франківського університету проведуть науково-практичний семінар на тему повеней і паводків у Карпатському регіоні [Електронний ресурс] : [анонс заходу]. – Режим доступу:  </w:t>
      </w:r>
      <w:hyperlink r:id="rId114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http://www.bartka.com.ua/list/developments/na-bazi-ivano-frankivskogo-universitetu-provedut-naukovo-praktichnij-seminar-na-temu-povenej-i-pavodkiv-u-karpatskomu-</w:t>
        </w:r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region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 базі Івано-Франківського національного технічного університету нафти і газу в онлайн-режимі відбудеться науково-практичний семінар «Прогнозування, попередження та ліквідація наслідків повеней і паводків у Карпатському регіоні».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Панасюк, Т. В</w:t>
      </w:r>
      <w:r w:rsidR="00A25CFF"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Острозькій академії – безпековий форум / Т. Панасюк // Голос України. – 2020. – 26 вересня (№ 178). - С. 6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Національному університеті «Острозька академія» відбувся Міжнародний безпековий проєкт «Острог Форум 2020».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Пінчук, О.</w:t>
      </w:r>
      <w:r w:rsidRPr="00261614">
        <w:rPr>
          <w:rFonts w:ascii="Times New Roman" w:hAnsi="Times New Roman" w:cs="Times New Roman"/>
          <w:sz w:val="28"/>
          <w:szCs w:val="28"/>
        </w:rPr>
        <w:t xml:space="preserve"> ІІТЗН – серед експертів ICTERI / О. Пінчук // Педагогічна газета. – 2020. – вересень-жовтень (№ 5). – С. 2.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Харківському національному університеті імені В. Н. Каразіна за участі представників з понад 15 країн відбулася Міжнародна конференція «ICTERI-2020: 16th International conference on ICT in research education and industrial applications», присвячена темі інформаційно-комунікаційних технологій в освіті, їх дослідження та практичного застосування.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Планетарний </w:t>
      </w:r>
      <w:r w:rsidRPr="00261614">
        <w:rPr>
          <w:rFonts w:ascii="Times New Roman" w:hAnsi="Times New Roman" w:cs="Times New Roman"/>
          <w:sz w:val="28"/>
          <w:szCs w:val="28"/>
        </w:rPr>
        <w:t>рівень співробітництва // Освіта. – 2020. – 23-30 вересня (№ 35-36). – С. 5</w:t>
      </w:r>
      <w:r w:rsidR="00923107" w:rsidRPr="00261614">
        <w:rPr>
          <w:rFonts w:ascii="Times New Roman" w:hAnsi="Times New Roman" w:cs="Times New Roman"/>
          <w:sz w:val="28"/>
          <w:szCs w:val="28"/>
        </w:rPr>
        <w:t xml:space="preserve">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6 фот.</w:t>
      </w:r>
    </w:p>
    <w:p w:rsidR="00407AEF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Національному авіаційному університеті у онлайн-форматі відбувся ІХ Всесвітній конгрес «Авіація у ХХІ столітті» за участі провідних вітчизняних і зарубіжних фахівців, науковців та експертів у галузі авіації.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Скрипнюк, О.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Науковий фундамент розвитку країни / О. Скрипнюк // Голос України. – 2020. – 21 серпня (№ 150). – С. 3.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 Інституті держави і права імені В. М. Корецького НАН України відбувся круглий стіл на тему: «Юридична наука і сучасний державотворчий процес в Україні» за участі представників провідних юридичних вишів України.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Донецькому</w:t>
      </w:r>
      <w:r w:rsidRPr="00261614">
        <w:rPr>
          <w:rFonts w:ascii="Times New Roman" w:hAnsi="Times New Roman" w:cs="Times New Roman"/>
          <w:sz w:val="28"/>
          <w:szCs w:val="28"/>
        </w:rPr>
        <w:t xml:space="preserve"> юридичному інституті обговорили Стратегію деокупації Донбасу // Голос України. – 2020. – 6 жовтня (№ 184). – С. 9 : фот.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У залі засідань Донецького юридичного інституту МВС України відбувся</w:t>
      </w:r>
      <w:r w:rsidR="00887EE7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Всеукраїнський науково-практичний круглий стіл «Результати та перспективи впровадження Стратегії деокупації Донбасу «Механізми малих кроків» за участі понад 50 наукових і практичних співробітників органів МВС України.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У Полтаві</w:t>
      </w:r>
      <w:r w:rsidRPr="00261614">
        <w:rPr>
          <w:rFonts w:ascii="Times New Roman" w:hAnsi="Times New Roman" w:cs="Times New Roman"/>
          <w:sz w:val="28"/>
          <w:szCs w:val="28"/>
        </w:rPr>
        <w:t xml:space="preserve"> відбувся Міжнародний галузевий форум з нафтогазових технологій [Електронний ресурс]. – Режим доступу : </w:t>
      </w:r>
      <w:hyperlink r:id="rId115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https://irt.pl.ua/video/17755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14.09.2020. – Дата перегляду : 08.10.2020.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Національний університет «Полтавська політехніка імені Юрія Кондратюка» проводить вшосте міжнародний галузевий форум. Цьогорічна тема форуму:</w:t>
      </w:r>
      <w:r w:rsidR="00A25CFF"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«Видобуток. Інтенсифікація. Капітальний ремонт свердловин».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Фахівців </w:t>
      </w:r>
      <w:r w:rsidRPr="00261614">
        <w:rPr>
          <w:rFonts w:ascii="Times New Roman" w:hAnsi="Times New Roman" w:cs="Times New Roman"/>
          <w:sz w:val="28"/>
          <w:szCs w:val="28"/>
        </w:rPr>
        <w:t>з кібербезпеки готуватимуть по-новому // Голос України. – 2020. – 4 грудня (№ 225). – С. 10.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За ініціативи керівників проєкту USAID відбувся круглий стіл «Вища освіта з кібербезпеки в Україні», під час якого йшлося про необхідність перегляду наявних освітніх програм з кібербезпеки у вишах та запровадження сучасних підходів у навчанні.</w:t>
      </w:r>
    </w:p>
    <w:p w:rsidR="00887EE7" w:rsidRPr="007E77F4" w:rsidRDefault="00887EE7" w:rsidP="00261614">
      <w:pPr>
        <w:spacing w:after="0"/>
        <w:ind w:left="284"/>
        <w:jc w:val="both"/>
        <w:rPr>
          <w:rFonts w:ascii="Times New Roman" w:hAnsi="Times New Roman" w:cs="Times New Roman"/>
          <w:sz w:val="32"/>
          <w:szCs w:val="32"/>
        </w:rPr>
      </w:pPr>
    </w:p>
    <w:p w:rsidR="00AE076D" w:rsidRPr="007E77F4" w:rsidRDefault="002C7835" w:rsidP="00261614">
      <w:pPr>
        <w:ind w:left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E77F4">
        <w:rPr>
          <w:rFonts w:ascii="Times New Roman" w:hAnsi="Times New Roman" w:cs="Times New Roman"/>
          <w:b/>
          <w:bCs/>
          <w:sz w:val="32"/>
          <w:szCs w:val="32"/>
          <w:lang w:val="uk-UA"/>
        </w:rPr>
        <w:t>Вища о</w:t>
      </w:r>
      <w:r w:rsidRPr="007E77F4">
        <w:rPr>
          <w:rFonts w:ascii="Times New Roman" w:hAnsi="Times New Roman" w:cs="Times New Roman"/>
          <w:b/>
          <w:bCs/>
          <w:sz w:val="32"/>
          <w:szCs w:val="32"/>
        </w:rPr>
        <w:t>світа за кордоном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Альбертський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 в Канаді пропонує курси української мови [Електронний ресурс]. – Режим доступу : </w:t>
      </w:r>
      <w:hyperlink r:id="rId116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https://www.ukrinform.ua/rubric-diaspora/3073600-albertskij-universitet-v-kanadi-proponue-kursi-ukrainskoi-movi.html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</w:t>
      </w:r>
      <w:r w:rsidR="00887EE7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: 31.07.2020. – Дата перегляду</w:t>
      </w:r>
      <w:r w:rsidR="00887EE7" w:rsidRPr="00261614">
        <w:rPr>
          <w:rFonts w:ascii="Times New Roman" w:hAnsi="Times New Roman" w:cs="Times New Roman"/>
          <w:sz w:val="28"/>
          <w:szCs w:val="28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</w:rPr>
        <w:t>: 31.07.2020.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Альбертський університет в канадському Едмонтоні запрошує на осінні дистанційні курси студентів з будь-яких університетів чи коледжів, бажаючих вивчати українську мову.</w:t>
      </w:r>
    </w:p>
    <w:p w:rsidR="00887EE7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pacing w:val="8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Беларуси</w:t>
      </w:r>
      <w:r w:rsidRPr="00261614">
        <w:rPr>
          <w:rFonts w:ascii="Times New Roman" w:hAnsi="Times New Roman" w:cs="Times New Roman"/>
          <w:sz w:val="28"/>
          <w:szCs w:val="28"/>
        </w:rPr>
        <w:t xml:space="preserve"> резко подорожало среднее и высшее образование</w:t>
      </w:r>
      <w:r w:rsidR="00887EE7" w:rsidRPr="0026161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 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117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https://charter97.org/ru/news/2020/7/22/386672/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22.07.2020.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Вища освіта виявилася абсолютним лідером за темпами зростання цін в Білорусі серед товарів і послуг, ціни на які регулюються державою.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В университете</w:t>
      </w:r>
      <w:r w:rsidRPr="00261614">
        <w:rPr>
          <w:rFonts w:ascii="Times New Roman" w:hAnsi="Times New Roman" w:cs="Times New Roman"/>
          <w:sz w:val="28"/>
          <w:szCs w:val="28"/>
        </w:rPr>
        <w:t xml:space="preserve"> Калифорнии разработали методы увеличения продолжительности жизни [Електронний ресурс]. – Режим доступу : </w:t>
      </w:r>
      <w:hyperlink r:id="rId118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https://golos.ua/i/762513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17.07.2020.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t>Молекулярні біологи і біоінженери в Університеті Каліфорнії в Сан-Дієго (США) розкрили ключові механізми старіння і розробили генетичні методи збільшення тривалості життя.</w:t>
      </w:r>
    </w:p>
    <w:p w:rsidR="0068318A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 xml:space="preserve">Вчені </w:t>
      </w:r>
      <w:r w:rsidRPr="00261614">
        <w:rPr>
          <w:rFonts w:ascii="Times New Roman" w:hAnsi="Times New Roman" w:cs="Times New Roman"/>
          <w:sz w:val="28"/>
          <w:szCs w:val="28"/>
        </w:rPr>
        <w:t xml:space="preserve">зі шведського університету розробили нову методику перетворення води [Електронний ресурс]. – Режим доступу : </w:t>
      </w:r>
      <w:hyperlink r:id="rId119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https://www.epochtimes.com.ua/naukovi-doslidzhennya/vcheni-zi-shvedskogo-universytetu-rozrobyly-novu-metodyku-peretvorennya-vody-129695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22.07.2020. – Дата перегляду : 28.07.2020.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Професор Інгрід Унделенд зі шведського технічного університету Чалмерса створила проект </w:t>
      </w:r>
      <w:hyperlink r:id="rId120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NoVAqua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мета якого — розробити спосіб отримання поживних речовин із води, що залишилася після обробки оселедця, креветок і мідій.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Поліщук, А.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Університетське життя за пандемії / А. Поліщук // День. – 2020. – 9-10 жовтня (№ 191</w:t>
      </w:r>
      <w:r w:rsidR="00887EE7" w:rsidRPr="002616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192). – С. 25</w:t>
      </w:r>
      <w:r w:rsidR="00887EE7" w:rsidRPr="002616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 xml:space="preserve"> : фот. кол.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sz w:val="28"/>
          <w:szCs w:val="28"/>
          <w:lang w:val="uk-UA"/>
        </w:rPr>
        <w:lastRenderedPageBreak/>
        <w:t>Герцогиня Кембриджська поцікавилася умовами навчання студентів університету Дербі.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Ряд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університетів США звернулися до суду з вимогою скасувати рішення про можливу депортацію іноземних студентів [Електронний ресурс]. – Режим доступу : </w:t>
      </w:r>
      <w:hyperlink r:id="rId121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https://www.unn.com.ua/uk/news/1879566-pandemiya-ryad-universitetiv-ssha-zvernulisya-do-sudu-z-vimogoyu-skasuvati-rishennya-pro-mozhlivu-deportatsiyu-inozemnikh-studentiv</w:t>
        </w:r>
      </w:hyperlink>
      <w:r w:rsidRPr="0026161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09.07.2020. – Дата перегляду : 28.07.2020.</w:t>
      </w:r>
    </w:p>
    <w:p w:rsidR="00407AEF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Гарвардський і Прінстонський університети, а також Массачусетський технологічний інститут (MIT) звернулися до окружного суду Бостона (штат Массачусетс) з проханням тимчасово заблокувати рішення американської влади, згідно з яким іноземні студенти, які навчаються в країні, повинні будуть покинути її, якщо восени усі заняття в їхніх навчальних закладах будуть через пандемію проходити в режимі онлайн.</w:t>
      </w:r>
    </w:p>
    <w:p w:rsidR="002C7835" w:rsidRPr="00261614" w:rsidRDefault="002C7835" w:rsidP="00261614">
      <w:pPr>
        <w:pStyle w:val="a9"/>
        <w:numPr>
          <w:ilvl w:val="0"/>
          <w:numId w:val="28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b/>
          <w:bCs/>
          <w:sz w:val="28"/>
          <w:szCs w:val="28"/>
        </w:rPr>
        <w:t>Ряд</w:t>
      </w:r>
      <w:r w:rsidRPr="00261614">
        <w:rPr>
          <w:rFonts w:ascii="Times New Roman" w:hAnsi="Times New Roman" w:cs="Times New Roman"/>
          <w:sz w:val="28"/>
          <w:szCs w:val="28"/>
        </w:rPr>
        <w:t xml:space="preserve"> университетов в США снизили плату из-за дистанционного обучения [Електронний ресурс]. – Режим доступу : </w:t>
      </w:r>
      <w:hyperlink r:id="rId122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https://newsyou.info/ryad-universitetov-v-ssha-snizili-platu-iz-za-distancionnogo-obucheniya</w:t>
        </w:r>
      </w:hyperlink>
      <w:r w:rsidRPr="00261614">
        <w:rPr>
          <w:rFonts w:ascii="Times New Roman" w:hAnsi="Times New Roman" w:cs="Times New Roman"/>
          <w:sz w:val="28"/>
          <w:szCs w:val="28"/>
        </w:rPr>
        <w:t xml:space="preserve">, вільний. - Назва з екрана. – Дата публікації : 27.07.2020. – Дата перегляду : 28.07.2020. </w:t>
      </w:r>
    </w:p>
    <w:p w:rsidR="002C7835" w:rsidRPr="00261614" w:rsidRDefault="002C7835" w:rsidP="00261614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261614">
        <w:rPr>
          <w:rFonts w:ascii="Times New Roman" w:hAnsi="Times New Roman" w:cs="Times New Roman"/>
          <w:sz w:val="28"/>
          <w:szCs w:val="28"/>
        </w:rPr>
        <w:t>Під тиском громадськості та студентів плату за навчання в Джорджтаун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сько</w:t>
      </w:r>
      <w:r w:rsidRPr="00261614">
        <w:rPr>
          <w:rFonts w:ascii="Times New Roman" w:hAnsi="Times New Roman" w:cs="Times New Roman"/>
          <w:sz w:val="28"/>
          <w:szCs w:val="28"/>
        </w:rPr>
        <w:t>му університеті США знижен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61614">
        <w:rPr>
          <w:rFonts w:ascii="Times New Roman" w:hAnsi="Times New Roman" w:cs="Times New Roman"/>
          <w:sz w:val="28"/>
          <w:szCs w:val="28"/>
        </w:rPr>
        <w:t xml:space="preserve"> на десять відсотків у зв'язку з переходом на дистанційне навчання.</w:t>
      </w:r>
    </w:p>
    <w:p w:rsidR="002C7835" w:rsidRPr="00261614" w:rsidRDefault="002C7835" w:rsidP="00261614">
      <w:pPr>
        <w:pStyle w:val="a7"/>
        <w:numPr>
          <w:ilvl w:val="0"/>
          <w:numId w:val="28"/>
        </w:numPr>
        <w:ind w:left="284" w:firstLine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Університет </w:t>
      </w:r>
      <w:r w:rsidRPr="00261614">
        <w:rPr>
          <w:rFonts w:ascii="Times New Roman" w:hAnsi="Times New Roman" w:cs="Times New Roman"/>
          <w:color w:val="000000"/>
          <w:sz w:val="28"/>
          <w:szCs w:val="28"/>
        </w:rPr>
        <w:t>Коменського у Братиславі визнав невідповідним диплом прем’єра-плагіатора</w:t>
      </w:r>
      <w:r w:rsidRPr="0026161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6161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61614">
        <w:rPr>
          <w:rFonts w:ascii="Times New Roman" w:hAnsi="Times New Roman" w:cs="Times New Roman"/>
          <w:sz w:val="28"/>
          <w:szCs w:val="28"/>
        </w:rPr>
        <w:t xml:space="preserve"> </w:t>
      </w:r>
      <w:hyperlink r:id="rId123" w:history="1">
        <w:r w:rsidRPr="00261614">
          <w:rPr>
            <w:rStyle w:val="a3"/>
            <w:rFonts w:ascii="Times New Roman" w:hAnsi="Times New Roman" w:cs="Times New Roman"/>
            <w:sz w:val="28"/>
            <w:szCs w:val="28"/>
          </w:rPr>
          <w:t>https://goloskarpat.info/society/5f1ef17f57414/</w:t>
        </w:r>
      </w:hyperlink>
      <w:r w:rsidRPr="0026161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27.07.2020. – Дата перегляду : 28.07.2020</w:t>
      </w:r>
      <w:r w:rsidRPr="00261614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:rsidR="002C7835" w:rsidRPr="00261614" w:rsidRDefault="002C7835" w:rsidP="00261614">
      <w:pPr>
        <w:pStyle w:val="a7"/>
        <w:ind w:left="28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6161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Словацький університет визнав дипломну роботу прем’єр-міністра Ігоря Матовича, на чию адресу лунають звинувачення у плагіаті, невідповідною належним критеріям.</w:t>
      </w: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74F79" w:rsidRDefault="00974F79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50A5C" w:rsidRDefault="00A50A5C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50A5C" w:rsidRDefault="00A50A5C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1029B" w:rsidRDefault="00B1029B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1029B" w:rsidRDefault="00B1029B" w:rsidP="00407AEF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1029B" w:rsidRDefault="00B1029B" w:rsidP="003559AB">
      <w:pP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B1029B" w:rsidRDefault="00B1029B" w:rsidP="003559AB">
      <w:pP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B1029B" w:rsidRPr="003559AB" w:rsidRDefault="00B1029B" w:rsidP="003559AB">
      <w:pP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sectPr w:rsidR="00B1029B" w:rsidRPr="003559AB" w:rsidSect="00A50A5C">
          <w:footerReference w:type="default" r:id="rId124"/>
          <w:pgSz w:w="12240" w:h="15840"/>
          <w:pgMar w:top="851" w:right="851" w:bottom="851" w:left="1134" w:header="680" w:footer="680" w:gutter="0"/>
          <w:pgNumType w:start="1"/>
          <w:cols w:space="720"/>
          <w:noEndnote/>
          <w:docGrid w:linePitch="299"/>
        </w:sectPr>
      </w:pPr>
    </w:p>
    <w:p w:rsidR="00B1029B" w:rsidRDefault="00B1029B" w:rsidP="00B1029B">
      <w:pPr>
        <w:spacing w:after="0"/>
        <w:ind w:right="-851"/>
        <w:jc w:val="center"/>
        <w:rPr>
          <w:rFonts w:ascii="Times New Roman" w:hAnsi="Times New Roman" w:cs="Times New Roman"/>
          <w:b/>
          <w:bCs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bCs/>
          <w:sz w:val="40"/>
          <w:szCs w:val="40"/>
          <w:lang w:val="uk-UA"/>
        </w:rPr>
        <w:t>Іменний покажчик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029B" w:rsidRPr="00A6295A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295A">
        <w:rPr>
          <w:rFonts w:ascii="Times New Roman" w:hAnsi="Times New Roman" w:cs="Times New Roman"/>
          <w:sz w:val="28"/>
          <w:szCs w:val="28"/>
          <w:lang w:val="uk-UA"/>
        </w:rPr>
        <w:t>Бабак С. 1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295A">
        <w:rPr>
          <w:rFonts w:ascii="Times New Roman" w:hAnsi="Times New Roman" w:cs="Times New Roman"/>
          <w:sz w:val="28"/>
          <w:szCs w:val="28"/>
          <w:lang w:val="uk-UA"/>
        </w:rPr>
        <w:t>Бєлік О. 31</w:t>
      </w:r>
    </w:p>
    <w:p w:rsidR="00B1029B" w:rsidRPr="00A6295A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Білоус І. 109</w:t>
      </w:r>
    </w:p>
    <w:p w:rsidR="00B1029B" w:rsidRPr="00A6295A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295A">
        <w:rPr>
          <w:rFonts w:ascii="Times New Roman" w:hAnsi="Times New Roman" w:cs="Times New Roman"/>
          <w:sz w:val="28"/>
          <w:szCs w:val="28"/>
          <w:lang w:val="uk-UA"/>
        </w:rPr>
        <w:t>Бондар М. 8, 32, 33, 34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295A">
        <w:rPr>
          <w:rFonts w:ascii="Times New Roman" w:hAnsi="Times New Roman" w:cs="Times New Roman"/>
          <w:sz w:val="28"/>
          <w:szCs w:val="28"/>
          <w:lang w:val="uk-UA"/>
        </w:rPr>
        <w:t>Бондар М. В. 23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Вертіль О. 10, 111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Галаур В.  115, 116, 117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Гапон Ю. 88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Домінський О. 77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Другов О. 78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Згуровський М. 65, 120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Зелінська Т. 176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Зотов М. 66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Ільницький В. 122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Карабай М. 89, 90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Козирєва Т. 187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Король А. 177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Космина Г. 124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Костюченко О. 125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Кущ П. 50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Лиховид І. 79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Лісова Л. 91</w:t>
      </w:r>
    </w:p>
    <w:p w:rsidR="00B1029B" w:rsidRPr="00A6295A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Ліщук В. 126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295A">
        <w:rPr>
          <w:rFonts w:ascii="Times New Roman" w:hAnsi="Times New Roman" w:cs="Times New Roman"/>
          <w:sz w:val="28"/>
          <w:szCs w:val="28"/>
          <w:lang w:val="uk-UA"/>
        </w:rPr>
        <w:t>Луканська Л. 2, 13, 25,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95A">
        <w:rPr>
          <w:rFonts w:ascii="Times New Roman" w:hAnsi="Times New Roman" w:cs="Times New Roman"/>
          <w:sz w:val="28"/>
          <w:szCs w:val="28"/>
          <w:lang w:val="uk-UA"/>
        </w:rPr>
        <w:t>51, 52, 53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Pr="0058523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яненко О. 161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Малімон Н. 127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Мельник Д. 128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Мусієнко К. 14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Неїжмак В. 92, 130, 131 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ОбрамальськийВ. 133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Охредько О. 80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Панасюк Т. 189</w:t>
      </w:r>
    </w:p>
    <w:p w:rsidR="00B1029B" w:rsidRPr="00C63B46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Пасс А.</w:t>
      </w:r>
      <w:r w:rsidRPr="00585237">
        <w:rPr>
          <w:rFonts w:ascii="Times New Roman" w:hAnsi="Times New Roman" w:cs="Times New Roman"/>
          <w:sz w:val="28"/>
          <w:szCs w:val="28"/>
        </w:rPr>
        <w:t>162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Петрушенко М.15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Перевал А. 134</w:t>
      </w: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029B" w:rsidRDefault="00B1029B" w:rsidP="00B1029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Пінчук О. 190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Поліщук А. 200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Прокопчук І. 26</w:t>
      </w:r>
    </w:p>
    <w:p w:rsidR="00B1029B" w:rsidRDefault="00B1029B" w:rsidP="00B1029B">
      <w:pPr>
        <w:spacing w:after="0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Рижков В. 136, 137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Рудницька А. 163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Скрипник В. 68, 69, 81, 138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Скрипнюк О. 192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Смілянська А. 16, 55, 56, 57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Спіранська С. 102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Соколовська Л. 82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Солончак В. 58, 83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Співаковський  О. 17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Стражник І. 71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Стечишин В. 59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Сулима С. 72, 139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Таланчук І. 142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Таланчук П. М. 141 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Терещенко І. 185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Туренко А. 140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Тьомін І. 106, 165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Хшанович К. 21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Чадюк М. 84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Чернов В. 74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Чижевський Б. 28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Цьось А. 156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Шандра Р. 29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Швабій К. І. 157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Шевченко І. 75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Шевчук М. 22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Шейко Ю. 30</w:t>
      </w:r>
    </w:p>
    <w:p w:rsidR="00B1029B" w:rsidRDefault="00B1029B" w:rsidP="00B1029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Шуткевич О. 158, 186</w:t>
      </w:r>
    </w:p>
    <w:p w:rsidR="00B1029B" w:rsidRDefault="00B1029B" w:rsidP="00F677B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Яновський С. 76, 108, 159, 172, 184</w:t>
      </w:r>
    </w:p>
    <w:sectPr w:rsidR="00B1029B" w:rsidSect="00A50A5C">
      <w:type w:val="continuous"/>
      <w:pgSz w:w="12240" w:h="15840"/>
      <w:pgMar w:top="851" w:right="851" w:bottom="851" w:left="851" w:header="720" w:footer="680" w:gutter="0"/>
      <w:pgNumType w:start="1"/>
      <w:cols w:num="2" w:space="4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26A6" w:rsidRDefault="00C426A6" w:rsidP="00E95E28">
      <w:pPr>
        <w:spacing w:after="0" w:line="240" w:lineRule="auto"/>
      </w:pPr>
      <w:r>
        <w:separator/>
      </w:r>
    </w:p>
  </w:endnote>
  <w:endnote w:type="continuationSeparator" w:id="0">
    <w:p w:rsidR="00C426A6" w:rsidRDefault="00C426A6" w:rsidP="00E95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42080"/>
      <w:docPartObj>
        <w:docPartGallery w:val="Page Numbers (Bottom of Page)"/>
        <w:docPartUnique/>
      </w:docPartObj>
    </w:sdtPr>
    <w:sdtEndPr/>
    <w:sdtContent>
      <w:p w:rsidR="00EF67C2" w:rsidRDefault="00C426A6">
        <w:pPr>
          <w:pStyle w:val="ae"/>
          <w:jc w:val="center"/>
        </w:pPr>
      </w:p>
    </w:sdtContent>
  </w:sdt>
  <w:p w:rsidR="00EF67C2" w:rsidRDefault="00EF67C2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534042"/>
      <w:docPartObj>
        <w:docPartGallery w:val="Page Numbers (Bottom of Page)"/>
        <w:docPartUnique/>
      </w:docPartObj>
    </w:sdtPr>
    <w:sdtEndPr/>
    <w:sdtContent>
      <w:p w:rsidR="003559AB" w:rsidRDefault="00864317">
        <w:pPr>
          <w:pStyle w:val="ae"/>
          <w:jc w:val="center"/>
        </w:pPr>
        <w:r>
          <w:fldChar w:fldCharType="begin"/>
        </w:r>
        <w:r w:rsidR="003559AB">
          <w:instrText>PAGE   \* MERGEFORMAT</w:instrText>
        </w:r>
        <w:r>
          <w:fldChar w:fldCharType="separate"/>
        </w:r>
        <w:r w:rsidR="00B1029B" w:rsidRPr="00B1029B">
          <w:rPr>
            <w:noProof/>
            <w:lang w:val="uk-UA"/>
          </w:rPr>
          <w:t>37</w:t>
        </w:r>
        <w:r>
          <w:fldChar w:fldCharType="end"/>
        </w:r>
      </w:p>
    </w:sdtContent>
  </w:sdt>
  <w:p w:rsidR="00EF67C2" w:rsidRPr="00E95E28" w:rsidRDefault="00EF67C2" w:rsidP="00E95E2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26A6" w:rsidRDefault="00C426A6" w:rsidP="00E95E28">
      <w:pPr>
        <w:spacing w:after="0" w:line="240" w:lineRule="auto"/>
      </w:pPr>
      <w:r>
        <w:separator/>
      </w:r>
    </w:p>
  </w:footnote>
  <w:footnote w:type="continuationSeparator" w:id="0">
    <w:p w:rsidR="00C426A6" w:rsidRDefault="00C426A6" w:rsidP="00E95E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96962"/>
    <w:multiLevelType w:val="hybridMultilevel"/>
    <w:tmpl w:val="827EBA02"/>
    <w:lvl w:ilvl="0" w:tplc="83527D5A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2A2E10"/>
    <w:multiLevelType w:val="hybridMultilevel"/>
    <w:tmpl w:val="15A228C6"/>
    <w:lvl w:ilvl="0" w:tplc="768EC8CE">
      <w:start w:val="22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1778E"/>
    <w:multiLevelType w:val="hybridMultilevel"/>
    <w:tmpl w:val="11AC64D6"/>
    <w:lvl w:ilvl="0" w:tplc="DDC2FF64">
      <w:start w:val="202"/>
      <w:numFmt w:val="decimal"/>
      <w:lvlText w:val="%1"/>
      <w:lvlJc w:val="left"/>
      <w:pPr>
        <w:ind w:left="792" w:hanging="432"/>
      </w:pPr>
      <w:rPr>
        <w:rFonts w:hint="default"/>
        <w:b w:val="0"/>
        <w:bCs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75A5A"/>
    <w:multiLevelType w:val="hybridMultilevel"/>
    <w:tmpl w:val="15A228C6"/>
    <w:lvl w:ilvl="0" w:tplc="768EC8CE">
      <w:start w:val="22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A7E6A"/>
    <w:multiLevelType w:val="hybridMultilevel"/>
    <w:tmpl w:val="F41C5E38"/>
    <w:lvl w:ilvl="0" w:tplc="65D623DC">
      <w:start w:val="57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571DE4"/>
    <w:multiLevelType w:val="hybridMultilevel"/>
    <w:tmpl w:val="8152B206"/>
    <w:lvl w:ilvl="0" w:tplc="22D0FD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432BEE"/>
    <w:multiLevelType w:val="hybridMultilevel"/>
    <w:tmpl w:val="9A66D840"/>
    <w:lvl w:ilvl="0" w:tplc="F216E3D8">
      <w:start w:val="54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AB094D"/>
    <w:multiLevelType w:val="hybridMultilevel"/>
    <w:tmpl w:val="585E7308"/>
    <w:lvl w:ilvl="0" w:tplc="CDAA71E8">
      <w:start w:val="5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16149E9"/>
    <w:multiLevelType w:val="hybridMultilevel"/>
    <w:tmpl w:val="62B41878"/>
    <w:lvl w:ilvl="0" w:tplc="F3DE184C">
      <w:start w:val="41"/>
      <w:numFmt w:val="decimal"/>
      <w:lvlText w:val="%1."/>
      <w:lvlJc w:val="left"/>
      <w:pPr>
        <w:ind w:left="928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3775" w:hanging="360"/>
      </w:pPr>
    </w:lvl>
    <w:lvl w:ilvl="2" w:tplc="0419001B" w:tentative="1">
      <w:start w:val="1"/>
      <w:numFmt w:val="lowerRoman"/>
      <w:lvlText w:val="%3."/>
      <w:lvlJc w:val="right"/>
      <w:pPr>
        <w:ind w:left="4495" w:hanging="180"/>
      </w:pPr>
    </w:lvl>
    <w:lvl w:ilvl="3" w:tplc="0419000F" w:tentative="1">
      <w:start w:val="1"/>
      <w:numFmt w:val="decimal"/>
      <w:lvlText w:val="%4."/>
      <w:lvlJc w:val="left"/>
      <w:pPr>
        <w:ind w:left="5215" w:hanging="360"/>
      </w:pPr>
    </w:lvl>
    <w:lvl w:ilvl="4" w:tplc="04190019" w:tentative="1">
      <w:start w:val="1"/>
      <w:numFmt w:val="lowerLetter"/>
      <w:lvlText w:val="%5."/>
      <w:lvlJc w:val="left"/>
      <w:pPr>
        <w:ind w:left="5935" w:hanging="360"/>
      </w:pPr>
    </w:lvl>
    <w:lvl w:ilvl="5" w:tplc="0419001B" w:tentative="1">
      <w:start w:val="1"/>
      <w:numFmt w:val="lowerRoman"/>
      <w:lvlText w:val="%6."/>
      <w:lvlJc w:val="right"/>
      <w:pPr>
        <w:ind w:left="6655" w:hanging="180"/>
      </w:pPr>
    </w:lvl>
    <w:lvl w:ilvl="6" w:tplc="0419000F" w:tentative="1">
      <w:start w:val="1"/>
      <w:numFmt w:val="decimal"/>
      <w:lvlText w:val="%7."/>
      <w:lvlJc w:val="left"/>
      <w:pPr>
        <w:ind w:left="7375" w:hanging="360"/>
      </w:pPr>
    </w:lvl>
    <w:lvl w:ilvl="7" w:tplc="04190019" w:tentative="1">
      <w:start w:val="1"/>
      <w:numFmt w:val="lowerLetter"/>
      <w:lvlText w:val="%8."/>
      <w:lvlJc w:val="left"/>
      <w:pPr>
        <w:ind w:left="8095" w:hanging="360"/>
      </w:pPr>
    </w:lvl>
    <w:lvl w:ilvl="8" w:tplc="0419001B" w:tentative="1">
      <w:start w:val="1"/>
      <w:numFmt w:val="lowerRoman"/>
      <w:lvlText w:val="%9."/>
      <w:lvlJc w:val="right"/>
      <w:pPr>
        <w:ind w:left="8815" w:hanging="180"/>
      </w:pPr>
    </w:lvl>
  </w:abstractNum>
  <w:abstractNum w:abstractNumId="9" w15:restartNumberingAfterBreak="0">
    <w:nsid w:val="294741AC"/>
    <w:multiLevelType w:val="hybridMultilevel"/>
    <w:tmpl w:val="F4EA4492"/>
    <w:lvl w:ilvl="0" w:tplc="F1D4D480">
      <w:start w:val="2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7D038F"/>
    <w:multiLevelType w:val="hybridMultilevel"/>
    <w:tmpl w:val="A0D2379A"/>
    <w:lvl w:ilvl="0" w:tplc="58761C0A">
      <w:start w:val="6"/>
      <w:numFmt w:val="decimal"/>
      <w:lvlText w:val="%1."/>
      <w:lvlJc w:val="left"/>
      <w:pPr>
        <w:ind w:left="502" w:hanging="360"/>
      </w:pPr>
      <w:rPr>
        <w:color w:val="auto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63BDB"/>
    <w:multiLevelType w:val="hybridMultilevel"/>
    <w:tmpl w:val="58A6402C"/>
    <w:lvl w:ilvl="0" w:tplc="FBF4478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10C38"/>
    <w:multiLevelType w:val="hybridMultilevel"/>
    <w:tmpl w:val="C0365B00"/>
    <w:lvl w:ilvl="0" w:tplc="DDC2FF64">
      <w:start w:val="202"/>
      <w:numFmt w:val="decimal"/>
      <w:lvlText w:val="%1"/>
      <w:lvlJc w:val="left"/>
      <w:pPr>
        <w:ind w:left="792" w:hanging="432"/>
      </w:pPr>
      <w:rPr>
        <w:rFonts w:hint="default"/>
        <w:b w:val="0"/>
        <w:bCs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FB415A"/>
    <w:multiLevelType w:val="multilevel"/>
    <w:tmpl w:val="ADFC1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EF34EA"/>
    <w:multiLevelType w:val="hybridMultilevel"/>
    <w:tmpl w:val="5E4E4878"/>
    <w:lvl w:ilvl="0" w:tplc="28DCF88A">
      <w:start w:val="4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C633C2F"/>
    <w:multiLevelType w:val="hybridMultilevel"/>
    <w:tmpl w:val="D1F8A8C8"/>
    <w:lvl w:ilvl="0" w:tplc="798EC0B6">
      <w:start w:val="36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D0B5CB5"/>
    <w:multiLevelType w:val="hybridMultilevel"/>
    <w:tmpl w:val="D51E7F00"/>
    <w:lvl w:ilvl="0" w:tplc="9D402908">
      <w:start w:val="35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68B6526"/>
    <w:multiLevelType w:val="hybridMultilevel"/>
    <w:tmpl w:val="2744E876"/>
    <w:lvl w:ilvl="0" w:tplc="6D8C2830">
      <w:start w:val="33"/>
      <w:numFmt w:val="decimal"/>
      <w:lvlText w:val="%1."/>
      <w:lvlJc w:val="left"/>
      <w:pPr>
        <w:ind w:left="964" w:hanging="396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7E955BF"/>
    <w:multiLevelType w:val="hybridMultilevel"/>
    <w:tmpl w:val="EC74D51C"/>
    <w:lvl w:ilvl="0" w:tplc="6192A4E4">
      <w:start w:val="3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8F73DFE"/>
    <w:multiLevelType w:val="hybridMultilevel"/>
    <w:tmpl w:val="8460BA78"/>
    <w:lvl w:ilvl="0" w:tplc="9B68821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450F2B"/>
    <w:multiLevelType w:val="hybridMultilevel"/>
    <w:tmpl w:val="ECC4AED8"/>
    <w:lvl w:ilvl="0" w:tplc="19AEA7A4">
      <w:start w:val="56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62B5CAC"/>
    <w:multiLevelType w:val="hybridMultilevel"/>
    <w:tmpl w:val="2348E7BA"/>
    <w:lvl w:ilvl="0" w:tplc="7E9A7FAA">
      <w:start w:val="1"/>
      <w:numFmt w:val="decimal"/>
      <w:lvlText w:val="%1."/>
      <w:lvlJc w:val="left"/>
      <w:pPr>
        <w:ind w:left="928" w:hanging="360"/>
      </w:pPr>
      <w:rPr>
        <w:b w:val="0"/>
        <w:bCs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932" w:hanging="360"/>
      </w:pPr>
    </w:lvl>
    <w:lvl w:ilvl="2" w:tplc="0422001B" w:tentative="1">
      <w:start w:val="1"/>
      <w:numFmt w:val="lowerRoman"/>
      <w:lvlText w:val="%3."/>
      <w:lvlJc w:val="right"/>
      <w:pPr>
        <w:ind w:left="2652" w:hanging="180"/>
      </w:pPr>
    </w:lvl>
    <w:lvl w:ilvl="3" w:tplc="0422000F" w:tentative="1">
      <w:start w:val="1"/>
      <w:numFmt w:val="decimal"/>
      <w:lvlText w:val="%4."/>
      <w:lvlJc w:val="left"/>
      <w:pPr>
        <w:ind w:left="3372" w:hanging="360"/>
      </w:pPr>
    </w:lvl>
    <w:lvl w:ilvl="4" w:tplc="04220019" w:tentative="1">
      <w:start w:val="1"/>
      <w:numFmt w:val="lowerLetter"/>
      <w:lvlText w:val="%5."/>
      <w:lvlJc w:val="left"/>
      <w:pPr>
        <w:ind w:left="4092" w:hanging="360"/>
      </w:pPr>
    </w:lvl>
    <w:lvl w:ilvl="5" w:tplc="0422001B" w:tentative="1">
      <w:start w:val="1"/>
      <w:numFmt w:val="lowerRoman"/>
      <w:lvlText w:val="%6."/>
      <w:lvlJc w:val="right"/>
      <w:pPr>
        <w:ind w:left="4812" w:hanging="180"/>
      </w:pPr>
    </w:lvl>
    <w:lvl w:ilvl="6" w:tplc="0422000F" w:tentative="1">
      <w:start w:val="1"/>
      <w:numFmt w:val="decimal"/>
      <w:lvlText w:val="%7."/>
      <w:lvlJc w:val="left"/>
      <w:pPr>
        <w:ind w:left="5532" w:hanging="360"/>
      </w:pPr>
    </w:lvl>
    <w:lvl w:ilvl="7" w:tplc="04220019" w:tentative="1">
      <w:start w:val="1"/>
      <w:numFmt w:val="lowerLetter"/>
      <w:lvlText w:val="%8."/>
      <w:lvlJc w:val="left"/>
      <w:pPr>
        <w:ind w:left="6252" w:hanging="360"/>
      </w:pPr>
    </w:lvl>
    <w:lvl w:ilvl="8" w:tplc="0422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22" w15:restartNumberingAfterBreak="0">
    <w:nsid w:val="69616A86"/>
    <w:multiLevelType w:val="hybridMultilevel"/>
    <w:tmpl w:val="273818F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3" w15:restartNumberingAfterBreak="0">
    <w:nsid w:val="6CE278CA"/>
    <w:multiLevelType w:val="hybridMultilevel"/>
    <w:tmpl w:val="675CA14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9A697F"/>
    <w:multiLevelType w:val="hybridMultilevel"/>
    <w:tmpl w:val="1346A8E6"/>
    <w:lvl w:ilvl="0" w:tplc="F77ACB5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26260D8"/>
    <w:multiLevelType w:val="hybridMultilevel"/>
    <w:tmpl w:val="FB5ECD22"/>
    <w:lvl w:ilvl="0" w:tplc="F2D8CF0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754F54"/>
    <w:multiLevelType w:val="hybridMultilevel"/>
    <w:tmpl w:val="F544EFA4"/>
    <w:lvl w:ilvl="0" w:tplc="79B6A412">
      <w:start w:val="56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7DFD18F1"/>
    <w:multiLevelType w:val="hybridMultilevel"/>
    <w:tmpl w:val="BCD0E832"/>
    <w:lvl w:ilvl="0" w:tplc="5BC4E240">
      <w:start w:val="7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/>
        <w:color w:val="1D1F21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3"/>
  </w:num>
  <w:num w:numId="3">
    <w:abstractNumId w:val="11"/>
  </w:num>
  <w:num w:numId="4">
    <w:abstractNumId w:val="18"/>
  </w:num>
  <w:num w:numId="5">
    <w:abstractNumId w:val="8"/>
  </w:num>
  <w:num w:numId="6">
    <w:abstractNumId w:val="6"/>
  </w:num>
  <w:num w:numId="7">
    <w:abstractNumId w:val="17"/>
  </w:num>
  <w:num w:numId="8">
    <w:abstractNumId w:val="15"/>
  </w:num>
  <w:num w:numId="9">
    <w:abstractNumId w:val="14"/>
  </w:num>
  <w:num w:numId="10">
    <w:abstractNumId w:val="26"/>
  </w:num>
  <w:num w:numId="11">
    <w:abstractNumId w:val="7"/>
  </w:num>
  <w:num w:numId="12">
    <w:abstractNumId w:val="4"/>
  </w:num>
  <w:num w:numId="13">
    <w:abstractNumId w:val="16"/>
  </w:num>
  <w:num w:numId="14">
    <w:abstractNumId w:val="20"/>
  </w:num>
  <w:num w:numId="15">
    <w:abstractNumId w:val="0"/>
  </w:num>
  <w:num w:numId="16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5"/>
  </w:num>
  <w:num w:numId="19">
    <w:abstractNumId w:val="9"/>
  </w:num>
  <w:num w:numId="20">
    <w:abstractNumId w:val="3"/>
  </w:num>
  <w:num w:numId="21">
    <w:abstractNumId w:val="1"/>
  </w:num>
  <w:num w:numId="22">
    <w:abstractNumId w:val="27"/>
  </w:num>
  <w:num w:numId="23">
    <w:abstractNumId w:val="2"/>
  </w:num>
  <w:num w:numId="24">
    <w:abstractNumId w:val="12"/>
  </w:num>
  <w:num w:numId="25">
    <w:abstractNumId w:val="23"/>
  </w:num>
  <w:num w:numId="26">
    <w:abstractNumId w:val="19"/>
  </w:num>
  <w:num w:numId="27">
    <w:abstractNumId w:val="25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501A"/>
    <w:rsid w:val="00001195"/>
    <w:rsid w:val="000012F8"/>
    <w:rsid w:val="00004780"/>
    <w:rsid w:val="00005E31"/>
    <w:rsid w:val="00011BA1"/>
    <w:rsid w:val="000132B4"/>
    <w:rsid w:val="00013B87"/>
    <w:rsid w:val="000140D9"/>
    <w:rsid w:val="000215F4"/>
    <w:rsid w:val="000218F3"/>
    <w:rsid w:val="00023FE8"/>
    <w:rsid w:val="00024793"/>
    <w:rsid w:val="00030834"/>
    <w:rsid w:val="000418F8"/>
    <w:rsid w:val="00043AF1"/>
    <w:rsid w:val="0004505E"/>
    <w:rsid w:val="00046B93"/>
    <w:rsid w:val="0005309A"/>
    <w:rsid w:val="00054970"/>
    <w:rsid w:val="000555E8"/>
    <w:rsid w:val="00061BF0"/>
    <w:rsid w:val="00061C33"/>
    <w:rsid w:val="00061CC1"/>
    <w:rsid w:val="00063966"/>
    <w:rsid w:val="000660E4"/>
    <w:rsid w:val="00080012"/>
    <w:rsid w:val="00081E97"/>
    <w:rsid w:val="00092671"/>
    <w:rsid w:val="000964AF"/>
    <w:rsid w:val="000A125C"/>
    <w:rsid w:val="000A1CFA"/>
    <w:rsid w:val="000A2BBB"/>
    <w:rsid w:val="000A5BAF"/>
    <w:rsid w:val="000A5EB0"/>
    <w:rsid w:val="000B0D25"/>
    <w:rsid w:val="000B4574"/>
    <w:rsid w:val="000B7CD2"/>
    <w:rsid w:val="000C2F16"/>
    <w:rsid w:val="000C5023"/>
    <w:rsid w:val="000C6F4B"/>
    <w:rsid w:val="000D2F08"/>
    <w:rsid w:val="000D3CFF"/>
    <w:rsid w:val="000D521C"/>
    <w:rsid w:val="000D6F28"/>
    <w:rsid w:val="000D7165"/>
    <w:rsid w:val="000D769C"/>
    <w:rsid w:val="000E5710"/>
    <w:rsid w:val="000F0C9E"/>
    <w:rsid w:val="000F433E"/>
    <w:rsid w:val="000F436F"/>
    <w:rsid w:val="000F51F9"/>
    <w:rsid w:val="0010004A"/>
    <w:rsid w:val="00106D6D"/>
    <w:rsid w:val="0011673A"/>
    <w:rsid w:val="00121A3A"/>
    <w:rsid w:val="00126EF0"/>
    <w:rsid w:val="001271AC"/>
    <w:rsid w:val="00131FBC"/>
    <w:rsid w:val="00133B41"/>
    <w:rsid w:val="00134FBB"/>
    <w:rsid w:val="00135CD3"/>
    <w:rsid w:val="00137925"/>
    <w:rsid w:val="001472B9"/>
    <w:rsid w:val="0014788A"/>
    <w:rsid w:val="00151553"/>
    <w:rsid w:val="00152BD0"/>
    <w:rsid w:val="00154701"/>
    <w:rsid w:val="00156C1F"/>
    <w:rsid w:val="001575EE"/>
    <w:rsid w:val="001737D4"/>
    <w:rsid w:val="0017545E"/>
    <w:rsid w:val="001764F0"/>
    <w:rsid w:val="0017689A"/>
    <w:rsid w:val="001819D6"/>
    <w:rsid w:val="001840F5"/>
    <w:rsid w:val="00192528"/>
    <w:rsid w:val="00193A03"/>
    <w:rsid w:val="00194C97"/>
    <w:rsid w:val="001A2985"/>
    <w:rsid w:val="001B616C"/>
    <w:rsid w:val="001B73EC"/>
    <w:rsid w:val="001B7936"/>
    <w:rsid w:val="001C217B"/>
    <w:rsid w:val="001C240D"/>
    <w:rsid w:val="001C55EF"/>
    <w:rsid w:val="001D1F28"/>
    <w:rsid w:val="001D2A05"/>
    <w:rsid w:val="001D55BF"/>
    <w:rsid w:val="001D5847"/>
    <w:rsid w:val="001D6217"/>
    <w:rsid w:val="001E2E39"/>
    <w:rsid w:val="001E453D"/>
    <w:rsid w:val="001E4B7C"/>
    <w:rsid w:val="001F08DB"/>
    <w:rsid w:val="001F0935"/>
    <w:rsid w:val="001F6EA3"/>
    <w:rsid w:val="00201BD0"/>
    <w:rsid w:val="00204157"/>
    <w:rsid w:val="00204E64"/>
    <w:rsid w:val="00205B34"/>
    <w:rsid w:val="00210679"/>
    <w:rsid w:val="002106FA"/>
    <w:rsid w:val="00210B59"/>
    <w:rsid w:val="0021146B"/>
    <w:rsid w:val="00215257"/>
    <w:rsid w:val="0022180B"/>
    <w:rsid w:val="002218C4"/>
    <w:rsid w:val="00223812"/>
    <w:rsid w:val="00224C85"/>
    <w:rsid w:val="00227243"/>
    <w:rsid w:val="0023090F"/>
    <w:rsid w:val="00231684"/>
    <w:rsid w:val="00233935"/>
    <w:rsid w:val="002349EA"/>
    <w:rsid w:val="0024284C"/>
    <w:rsid w:val="0025090E"/>
    <w:rsid w:val="00250C79"/>
    <w:rsid w:val="002540E0"/>
    <w:rsid w:val="00261614"/>
    <w:rsid w:val="002703E0"/>
    <w:rsid w:val="00272030"/>
    <w:rsid w:val="00274A22"/>
    <w:rsid w:val="002772B7"/>
    <w:rsid w:val="00280C02"/>
    <w:rsid w:val="00281B37"/>
    <w:rsid w:val="00285D5F"/>
    <w:rsid w:val="0028721D"/>
    <w:rsid w:val="002A24BD"/>
    <w:rsid w:val="002C0E4F"/>
    <w:rsid w:val="002C2552"/>
    <w:rsid w:val="002C445D"/>
    <w:rsid w:val="002C4CD1"/>
    <w:rsid w:val="002C7835"/>
    <w:rsid w:val="002D274B"/>
    <w:rsid w:val="002D469B"/>
    <w:rsid w:val="002E09DE"/>
    <w:rsid w:val="002E6434"/>
    <w:rsid w:val="002E674C"/>
    <w:rsid w:val="002F3239"/>
    <w:rsid w:val="002F6497"/>
    <w:rsid w:val="002F6781"/>
    <w:rsid w:val="002F78B6"/>
    <w:rsid w:val="00303452"/>
    <w:rsid w:val="003057F1"/>
    <w:rsid w:val="00315CAB"/>
    <w:rsid w:val="00315F8B"/>
    <w:rsid w:val="00317DFF"/>
    <w:rsid w:val="00333B77"/>
    <w:rsid w:val="00336151"/>
    <w:rsid w:val="003364F7"/>
    <w:rsid w:val="00341B56"/>
    <w:rsid w:val="00343AF5"/>
    <w:rsid w:val="00345727"/>
    <w:rsid w:val="003524BB"/>
    <w:rsid w:val="003538B2"/>
    <w:rsid w:val="003538DA"/>
    <w:rsid w:val="00353C7A"/>
    <w:rsid w:val="003559AB"/>
    <w:rsid w:val="003610B2"/>
    <w:rsid w:val="00371111"/>
    <w:rsid w:val="0037170C"/>
    <w:rsid w:val="003739B3"/>
    <w:rsid w:val="00383BDC"/>
    <w:rsid w:val="00387C55"/>
    <w:rsid w:val="00392926"/>
    <w:rsid w:val="00394AE4"/>
    <w:rsid w:val="00397B39"/>
    <w:rsid w:val="003A01DE"/>
    <w:rsid w:val="003A3554"/>
    <w:rsid w:val="003B0C60"/>
    <w:rsid w:val="003B1714"/>
    <w:rsid w:val="003B4FF0"/>
    <w:rsid w:val="003C11D5"/>
    <w:rsid w:val="003C253F"/>
    <w:rsid w:val="003C4D07"/>
    <w:rsid w:val="003C73B8"/>
    <w:rsid w:val="003D228B"/>
    <w:rsid w:val="003D2434"/>
    <w:rsid w:val="003E17B2"/>
    <w:rsid w:val="003E2AA4"/>
    <w:rsid w:val="003E5F66"/>
    <w:rsid w:val="003F4538"/>
    <w:rsid w:val="003F563E"/>
    <w:rsid w:val="003F6458"/>
    <w:rsid w:val="003F6A6D"/>
    <w:rsid w:val="003F6CCF"/>
    <w:rsid w:val="00400D74"/>
    <w:rsid w:val="00406144"/>
    <w:rsid w:val="00406292"/>
    <w:rsid w:val="00407531"/>
    <w:rsid w:val="00407AEF"/>
    <w:rsid w:val="0041048F"/>
    <w:rsid w:val="00416A05"/>
    <w:rsid w:val="00420317"/>
    <w:rsid w:val="0042093B"/>
    <w:rsid w:val="00424FDE"/>
    <w:rsid w:val="00425D37"/>
    <w:rsid w:val="00433862"/>
    <w:rsid w:val="00442C92"/>
    <w:rsid w:val="00443A2E"/>
    <w:rsid w:val="00446A62"/>
    <w:rsid w:val="00450338"/>
    <w:rsid w:val="004542F2"/>
    <w:rsid w:val="0045795C"/>
    <w:rsid w:val="00460834"/>
    <w:rsid w:val="00467F3F"/>
    <w:rsid w:val="004720B2"/>
    <w:rsid w:val="00475187"/>
    <w:rsid w:val="00475451"/>
    <w:rsid w:val="00476C17"/>
    <w:rsid w:val="00483E34"/>
    <w:rsid w:val="004858FB"/>
    <w:rsid w:val="00492614"/>
    <w:rsid w:val="00494989"/>
    <w:rsid w:val="004955AF"/>
    <w:rsid w:val="004B0894"/>
    <w:rsid w:val="004B181D"/>
    <w:rsid w:val="004B2D86"/>
    <w:rsid w:val="004B703E"/>
    <w:rsid w:val="004C1748"/>
    <w:rsid w:val="004C5E66"/>
    <w:rsid w:val="004C7D22"/>
    <w:rsid w:val="004D02D7"/>
    <w:rsid w:val="004D0513"/>
    <w:rsid w:val="004D1CE7"/>
    <w:rsid w:val="004D757A"/>
    <w:rsid w:val="004E2444"/>
    <w:rsid w:val="004E3DC2"/>
    <w:rsid w:val="004F0624"/>
    <w:rsid w:val="004F0D4D"/>
    <w:rsid w:val="004F1A1E"/>
    <w:rsid w:val="004F2C7B"/>
    <w:rsid w:val="004F79F3"/>
    <w:rsid w:val="00500A79"/>
    <w:rsid w:val="00504CD4"/>
    <w:rsid w:val="00515D06"/>
    <w:rsid w:val="00522213"/>
    <w:rsid w:val="00531E48"/>
    <w:rsid w:val="005327C8"/>
    <w:rsid w:val="00534540"/>
    <w:rsid w:val="00541793"/>
    <w:rsid w:val="00545E15"/>
    <w:rsid w:val="00552EB8"/>
    <w:rsid w:val="005534C6"/>
    <w:rsid w:val="005608BA"/>
    <w:rsid w:val="00561494"/>
    <w:rsid w:val="00573190"/>
    <w:rsid w:val="00582109"/>
    <w:rsid w:val="005830C7"/>
    <w:rsid w:val="00583D18"/>
    <w:rsid w:val="005842DC"/>
    <w:rsid w:val="00585237"/>
    <w:rsid w:val="00586A1D"/>
    <w:rsid w:val="00591B58"/>
    <w:rsid w:val="00593500"/>
    <w:rsid w:val="005942BE"/>
    <w:rsid w:val="00594EB5"/>
    <w:rsid w:val="00595914"/>
    <w:rsid w:val="00597BBF"/>
    <w:rsid w:val="00597FD2"/>
    <w:rsid w:val="005A44CC"/>
    <w:rsid w:val="005A4C34"/>
    <w:rsid w:val="005A50E2"/>
    <w:rsid w:val="005B0BC5"/>
    <w:rsid w:val="005B0D60"/>
    <w:rsid w:val="005B4CAC"/>
    <w:rsid w:val="005B581F"/>
    <w:rsid w:val="005B62C5"/>
    <w:rsid w:val="005C5BD7"/>
    <w:rsid w:val="005C7976"/>
    <w:rsid w:val="005D0C16"/>
    <w:rsid w:val="005D2FAD"/>
    <w:rsid w:val="005D5320"/>
    <w:rsid w:val="005D5C5F"/>
    <w:rsid w:val="005D5D0B"/>
    <w:rsid w:val="005E255C"/>
    <w:rsid w:val="005E4FF9"/>
    <w:rsid w:val="005E61EE"/>
    <w:rsid w:val="005E76C5"/>
    <w:rsid w:val="005F153D"/>
    <w:rsid w:val="00601B1E"/>
    <w:rsid w:val="006062F1"/>
    <w:rsid w:val="00607930"/>
    <w:rsid w:val="006128C0"/>
    <w:rsid w:val="00613E0E"/>
    <w:rsid w:val="00626081"/>
    <w:rsid w:val="0063039D"/>
    <w:rsid w:val="00635780"/>
    <w:rsid w:val="006532F8"/>
    <w:rsid w:val="00654C18"/>
    <w:rsid w:val="00657766"/>
    <w:rsid w:val="0066224A"/>
    <w:rsid w:val="00663924"/>
    <w:rsid w:val="0066494D"/>
    <w:rsid w:val="0067197F"/>
    <w:rsid w:val="006753F2"/>
    <w:rsid w:val="0068318A"/>
    <w:rsid w:val="006971B8"/>
    <w:rsid w:val="006A2340"/>
    <w:rsid w:val="006A402D"/>
    <w:rsid w:val="006B028D"/>
    <w:rsid w:val="006B1CE3"/>
    <w:rsid w:val="006B1E2C"/>
    <w:rsid w:val="006B4D96"/>
    <w:rsid w:val="006B5378"/>
    <w:rsid w:val="006B5793"/>
    <w:rsid w:val="006B737C"/>
    <w:rsid w:val="006B7A6C"/>
    <w:rsid w:val="006B7DC8"/>
    <w:rsid w:val="006C4653"/>
    <w:rsid w:val="006C5E3E"/>
    <w:rsid w:val="006D4C7B"/>
    <w:rsid w:val="006D543C"/>
    <w:rsid w:val="006D58B2"/>
    <w:rsid w:val="006D759C"/>
    <w:rsid w:val="006E1424"/>
    <w:rsid w:val="006E2601"/>
    <w:rsid w:val="006F18B8"/>
    <w:rsid w:val="006F75ED"/>
    <w:rsid w:val="006F7D92"/>
    <w:rsid w:val="00707252"/>
    <w:rsid w:val="0071556C"/>
    <w:rsid w:val="007215D8"/>
    <w:rsid w:val="0072371D"/>
    <w:rsid w:val="00731BFC"/>
    <w:rsid w:val="00732611"/>
    <w:rsid w:val="00734F1B"/>
    <w:rsid w:val="0074223E"/>
    <w:rsid w:val="007519AF"/>
    <w:rsid w:val="00756909"/>
    <w:rsid w:val="00767AF0"/>
    <w:rsid w:val="0077599D"/>
    <w:rsid w:val="0078300D"/>
    <w:rsid w:val="007840EB"/>
    <w:rsid w:val="0078703E"/>
    <w:rsid w:val="00787D12"/>
    <w:rsid w:val="00791F80"/>
    <w:rsid w:val="00792275"/>
    <w:rsid w:val="007931BB"/>
    <w:rsid w:val="00796EB8"/>
    <w:rsid w:val="007A1709"/>
    <w:rsid w:val="007A351E"/>
    <w:rsid w:val="007B67E8"/>
    <w:rsid w:val="007C1A18"/>
    <w:rsid w:val="007C1F96"/>
    <w:rsid w:val="007C4412"/>
    <w:rsid w:val="007C72EB"/>
    <w:rsid w:val="007D2B32"/>
    <w:rsid w:val="007E77F4"/>
    <w:rsid w:val="007F3102"/>
    <w:rsid w:val="007F35C3"/>
    <w:rsid w:val="007F3666"/>
    <w:rsid w:val="008018CB"/>
    <w:rsid w:val="0080291A"/>
    <w:rsid w:val="00804797"/>
    <w:rsid w:val="00805B47"/>
    <w:rsid w:val="00810A98"/>
    <w:rsid w:val="00814106"/>
    <w:rsid w:val="0082667E"/>
    <w:rsid w:val="00827A4B"/>
    <w:rsid w:val="00830EDC"/>
    <w:rsid w:val="00831A17"/>
    <w:rsid w:val="008401F2"/>
    <w:rsid w:val="00844122"/>
    <w:rsid w:val="008514F5"/>
    <w:rsid w:val="00853F36"/>
    <w:rsid w:val="008552F9"/>
    <w:rsid w:val="008626EC"/>
    <w:rsid w:val="00864317"/>
    <w:rsid w:val="00865006"/>
    <w:rsid w:val="008718A1"/>
    <w:rsid w:val="00871D01"/>
    <w:rsid w:val="0087223F"/>
    <w:rsid w:val="00873345"/>
    <w:rsid w:val="00874B46"/>
    <w:rsid w:val="00881CBA"/>
    <w:rsid w:val="00882507"/>
    <w:rsid w:val="00886473"/>
    <w:rsid w:val="00887DDE"/>
    <w:rsid w:val="00887EE7"/>
    <w:rsid w:val="00895691"/>
    <w:rsid w:val="008A085B"/>
    <w:rsid w:val="008B0D8D"/>
    <w:rsid w:val="008B2061"/>
    <w:rsid w:val="008B353B"/>
    <w:rsid w:val="008B39D3"/>
    <w:rsid w:val="008C0EF8"/>
    <w:rsid w:val="008D0518"/>
    <w:rsid w:val="008D3AC0"/>
    <w:rsid w:val="008E3628"/>
    <w:rsid w:val="008E4675"/>
    <w:rsid w:val="008E6125"/>
    <w:rsid w:val="008F35A0"/>
    <w:rsid w:val="008F3D19"/>
    <w:rsid w:val="008F4FB7"/>
    <w:rsid w:val="008F5531"/>
    <w:rsid w:val="008F71E6"/>
    <w:rsid w:val="008F7B3B"/>
    <w:rsid w:val="009142A5"/>
    <w:rsid w:val="00917F06"/>
    <w:rsid w:val="00923012"/>
    <w:rsid w:val="00923107"/>
    <w:rsid w:val="009235DD"/>
    <w:rsid w:val="00933439"/>
    <w:rsid w:val="00933505"/>
    <w:rsid w:val="0093370B"/>
    <w:rsid w:val="00937D17"/>
    <w:rsid w:val="009413B7"/>
    <w:rsid w:val="009439D2"/>
    <w:rsid w:val="009479AD"/>
    <w:rsid w:val="00956814"/>
    <w:rsid w:val="00957349"/>
    <w:rsid w:val="00961F30"/>
    <w:rsid w:val="009661A6"/>
    <w:rsid w:val="00970EA0"/>
    <w:rsid w:val="00974F79"/>
    <w:rsid w:val="00981123"/>
    <w:rsid w:val="00985510"/>
    <w:rsid w:val="00987245"/>
    <w:rsid w:val="00987F66"/>
    <w:rsid w:val="00994EA9"/>
    <w:rsid w:val="00997AC4"/>
    <w:rsid w:val="009A777B"/>
    <w:rsid w:val="009B2631"/>
    <w:rsid w:val="009C3A0F"/>
    <w:rsid w:val="009C3B9D"/>
    <w:rsid w:val="009C3CF5"/>
    <w:rsid w:val="009D0CBA"/>
    <w:rsid w:val="009D1EC4"/>
    <w:rsid w:val="009D71F0"/>
    <w:rsid w:val="009E3DB0"/>
    <w:rsid w:val="009E539D"/>
    <w:rsid w:val="009E7D8D"/>
    <w:rsid w:val="009F1E23"/>
    <w:rsid w:val="009F4539"/>
    <w:rsid w:val="00A038EF"/>
    <w:rsid w:val="00A063BC"/>
    <w:rsid w:val="00A06A13"/>
    <w:rsid w:val="00A0711E"/>
    <w:rsid w:val="00A07571"/>
    <w:rsid w:val="00A07EB2"/>
    <w:rsid w:val="00A15AE7"/>
    <w:rsid w:val="00A21ACC"/>
    <w:rsid w:val="00A2366B"/>
    <w:rsid w:val="00A245F1"/>
    <w:rsid w:val="00A25CFF"/>
    <w:rsid w:val="00A31478"/>
    <w:rsid w:val="00A32D05"/>
    <w:rsid w:val="00A42EEB"/>
    <w:rsid w:val="00A50A5C"/>
    <w:rsid w:val="00A50BB1"/>
    <w:rsid w:val="00A546CF"/>
    <w:rsid w:val="00A55894"/>
    <w:rsid w:val="00A61E1C"/>
    <w:rsid w:val="00A6295A"/>
    <w:rsid w:val="00A67A5E"/>
    <w:rsid w:val="00A74964"/>
    <w:rsid w:val="00A81B4A"/>
    <w:rsid w:val="00A81BDE"/>
    <w:rsid w:val="00A82FDE"/>
    <w:rsid w:val="00A8464E"/>
    <w:rsid w:val="00A86393"/>
    <w:rsid w:val="00A87017"/>
    <w:rsid w:val="00A90D81"/>
    <w:rsid w:val="00A916DA"/>
    <w:rsid w:val="00A95C8E"/>
    <w:rsid w:val="00A97C59"/>
    <w:rsid w:val="00AA2884"/>
    <w:rsid w:val="00AA7386"/>
    <w:rsid w:val="00AA786F"/>
    <w:rsid w:val="00AB5B6C"/>
    <w:rsid w:val="00AC396A"/>
    <w:rsid w:val="00AC6334"/>
    <w:rsid w:val="00AD1E6E"/>
    <w:rsid w:val="00AD2CDF"/>
    <w:rsid w:val="00AD3FB7"/>
    <w:rsid w:val="00AE076D"/>
    <w:rsid w:val="00AE3399"/>
    <w:rsid w:val="00AE41A7"/>
    <w:rsid w:val="00AE4507"/>
    <w:rsid w:val="00AE6ADD"/>
    <w:rsid w:val="00B02198"/>
    <w:rsid w:val="00B03BE6"/>
    <w:rsid w:val="00B1010E"/>
    <w:rsid w:val="00B1029B"/>
    <w:rsid w:val="00B11FA9"/>
    <w:rsid w:val="00B14B47"/>
    <w:rsid w:val="00B150DE"/>
    <w:rsid w:val="00B20B7F"/>
    <w:rsid w:val="00B30D8B"/>
    <w:rsid w:val="00B3109A"/>
    <w:rsid w:val="00B3259F"/>
    <w:rsid w:val="00B36A22"/>
    <w:rsid w:val="00B36FB1"/>
    <w:rsid w:val="00B508BB"/>
    <w:rsid w:val="00B51B07"/>
    <w:rsid w:val="00B52497"/>
    <w:rsid w:val="00B5359B"/>
    <w:rsid w:val="00B57204"/>
    <w:rsid w:val="00B7302D"/>
    <w:rsid w:val="00B73732"/>
    <w:rsid w:val="00B75BCA"/>
    <w:rsid w:val="00B764F0"/>
    <w:rsid w:val="00B7655B"/>
    <w:rsid w:val="00B77F83"/>
    <w:rsid w:val="00B808BA"/>
    <w:rsid w:val="00B851A8"/>
    <w:rsid w:val="00B92886"/>
    <w:rsid w:val="00BA17B0"/>
    <w:rsid w:val="00BA4FEB"/>
    <w:rsid w:val="00BA5C20"/>
    <w:rsid w:val="00BA75FF"/>
    <w:rsid w:val="00BB011A"/>
    <w:rsid w:val="00BB151D"/>
    <w:rsid w:val="00BB44DD"/>
    <w:rsid w:val="00BD304C"/>
    <w:rsid w:val="00BD52FF"/>
    <w:rsid w:val="00BD76F9"/>
    <w:rsid w:val="00BE0473"/>
    <w:rsid w:val="00BE0B0D"/>
    <w:rsid w:val="00BE103A"/>
    <w:rsid w:val="00BE2FB2"/>
    <w:rsid w:val="00BF247F"/>
    <w:rsid w:val="00C01885"/>
    <w:rsid w:val="00C02BCF"/>
    <w:rsid w:val="00C04872"/>
    <w:rsid w:val="00C12C68"/>
    <w:rsid w:val="00C13BFB"/>
    <w:rsid w:val="00C20132"/>
    <w:rsid w:val="00C23F95"/>
    <w:rsid w:val="00C2789B"/>
    <w:rsid w:val="00C33DDD"/>
    <w:rsid w:val="00C3442F"/>
    <w:rsid w:val="00C37D2A"/>
    <w:rsid w:val="00C426A6"/>
    <w:rsid w:val="00C433A2"/>
    <w:rsid w:val="00C464A5"/>
    <w:rsid w:val="00C50EE7"/>
    <w:rsid w:val="00C52A61"/>
    <w:rsid w:val="00C5547F"/>
    <w:rsid w:val="00C57B0B"/>
    <w:rsid w:val="00C63B46"/>
    <w:rsid w:val="00C659F4"/>
    <w:rsid w:val="00C72FA5"/>
    <w:rsid w:val="00C72FBD"/>
    <w:rsid w:val="00C82B46"/>
    <w:rsid w:val="00C837C3"/>
    <w:rsid w:val="00C86238"/>
    <w:rsid w:val="00C90776"/>
    <w:rsid w:val="00C936B6"/>
    <w:rsid w:val="00C97E76"/>
    <w:rsid w:val="00CA270F"/>
    <w:rsid w:val="00CB2EFF"/>
    <w:rsid w:val="00CB30E0"/>
    <w:rsid w:val="00CB6CFA"/>
    <w:rsid w:val="00CC0801"/>
    <w:rsid w:val="00CC40D4"/>
    <w:rsid w:val="00CD0265"/>
    <w:rsid w:val="00CD213F"/>
    <w:rsid w:val="00CD3F42"/>
    <w:rsid w:val="00CD49F3"/>
    <w:rsid w:val="00CD6337"/>
    <w:rsid w:val="00CD74E0"/>
    <w:rsid w:val="00CD7F47"/>
    <w:rsid w:val="00CE25EC"/>
    <w:rsid w:val="00CF0E67"/>
    <w:rsid w:val="00CF1005"/>
    <w:rsid w:val="00CF2B19"/>
    <w:rsid w:val="00CF4A7B"/>
    <w:rsid w:val="00D015B3"/>
    <w:rsid w:val="00D03E7B"/>
    <w:rsid w:val="00D10251"/>
    <w:rsid w:val="00D11FD3"/>
    <w:rsid w:val="00D1222E"/>
    <w:rsid w:val="00D12B60"/>
    <w:rsid w:val="00D13972"/>
    <w:rsid w:val="00D233A1"/>
    <w:rsid w:val="00D2341F"/>
    <w:rsid w:val="00D23E86"/>
    <w:rsid w:val="00D26854"/>
    <w:rsid w:val="00D27099"/>
    <w:rsid w:val="00D3197B"/>
    <w:rsid w:val="00D34157"/>
    <w:rsid w:val="00D37A02"/>
    <w:rsid w:val="00D44CF3"/>
    <w:rsid w:val="00D538F2"/>
    <w:rsid w:val="00D547ED"/>
    <w:rsid w:val="00D54C0D"/>
    <w:rsid w:val="00D617D4"/>
    <w:rsid w:val="00D65597"/>
    <w:rsid w:val="00D70809"/>
    <w:rsid w:val="00D7432E"/>
    <w:rsid w:val="00D77ED8"/>
    <w:rsid w:val="00D8210E"/>
    <w:rsid w:val="00D8450D"/>
    <w:rsid w:val="00D86FB4"/>
    <w:rsid w:val="00D939AA"/>
    <w:rsid w:val="00D949CB"/>
    <w:rsid w:val="00D96301"/>
    <w:rsid w:val="00DA3105"/>
    <w:rsid w:val="00DA4627"/>
    <w:rsid w:val="00DA701A"/>
    <w:rsid w:val="00DB2954"/>
    <w:rsid w:val="00DC2F81"/>
    <w:rsid w:val="00DC6EA6"/>
    <w:rsid w:val="00DD3818"/>
    <w:rsid w:val="00DD7255"/>
    <w:rsid w:val="00DE5F85"/>
    <w:rsid w:val="00DF2225"/>
    <w:rsid w:val="00E06AE5"/>
    <w:rsid w:val="00E10F0A"/>
    <w:rsid w:val="00E12246"/>
    <w:rsid w:val="00E1366C"/>
    <w:rsid w:val="00E14B55"/>
    <w:rsid w:val="00E17079"/>
    <w:rsid w:val="00E21F4B"/>
    <w:rsid w:val="00E23BAE"/>
    <w:rsid w:val="00E23EA9"/>
    <w:rsid w:val="00E24A4A"/>
    <w:rsid w:val="00E25FB5"/>
    <w:rsid w:val="00E31C09"/>
    <w:rsid w:val="00E34C9B"/>
    <w:rsid w:val="00E368CF"/>
    <w:rsid w:val="00E37FB2"/>
    <w:rsid w:val="00E4614A"/>
    <w:rsid w:val="00E473C9"/>
    <w:rsid w:val="00E51AE6"/>
    <w:rsid w:val="00E6159E"/>
    <w:rsid w:val="00E65021"/>
    <w:rsid w:val="00E66D02"/>
    <w:rsid w:val="00E67D22"/>
    <w:rsid w:val="00E7112F"/>
    <w:rsid w:val="00E72446"/>
    <w:rsid w:val="00E73B2C"/>
    <w:rsid w:val="00E8153B"/>
    <w:rsid w:val="00E84357"/>
    <w:rsid w:val="00E86A44"/>
    <w:rsid w:val="00E879E2"/>
    <w:rsid w:val="00E925D7"/>
    <w:rsid w:val="00E94C00"/>
    <w:rsid w:val="00E95E28"/>
    <w:rsid w:val="00E96CC2"/>
    <w:rsid w:val="00EA04D8"/>
    <w:rsid w:val="00EA24CB"/>
    <w:rsid w:val="00EA3D8F"/>
    <w:rsid w:val="00EB04AA"/>
    <w:rsid w:val="00EB5C76"/>
    <w:rsid w:val="00EC2118"/>
    <w:rsid w:val="00EC229D"/>
    <w:rsid w:val="00EC5AF5"/>
    <w:rsid w:val="00EC7D6F"/>
    <w:rsid w:val="00ED2C54"/>
    <w:rsid w:val="00ED46D2"/>
    <w:rsid w:val="00EE0DAD"/>
    <w:rsid w:val="00EE1335"/>
    <w:rsid w:val="00EF4FCA"/>
    <w:rsid w:val="00EF58CD"/>
    <w:rsid w:val="00EF5DAC"/>
    <w:rsid w:val="00EF67C2"/>
    <w:rsid w:val="00EF6CFF"/>
    <w:rsid w:val="00F103E4"/>
    <w:rsid w:val="00F209AC"/>
    <w:rsid w:val="00F21048"/>
    <w:rsid w:val="00F23D60"/>
    <w:rsid w:val="00F24402"/>
    <w:rsid w:val="00F324D7"/>
    <w:rsid w:val="00F34A6B"/>
    <w:rsid w:val="00F4124B"/>
    <w:rsid w:val="00F41D22"/>
    <w:rsid w:val="00F42DD5"/>
    <w:rsid w:val="00F55046"/>
    <w:rsid w:val="00F56E0A"/>
    <w:rsid w:val="00F64123"/>
    <w:rsid w:val="00F677BF"/>
    <w:rsid w:val="00F709AB"/>
    <w:rsid w:val="00F800DB"/>
    <w:rsid w:val="00F867D8"/>
    <w:rsid w:val="00F9738B"/>
    <w:rsid w:val="00FA1623"/>
    <w:rsid w:val="00FA23A2"/>
    <w:rsid w:val="00FA2C70"/>
    <w:rsid w:val="00FA41E9"/>
    <w:rsid w:val="00FA489E"/>
    <w:rsid w:val="00FA501A"/>
    <w:rsid w:val="00FB3789"/>
    <w:rsid w:val="00FB55EC"/>
    <w:rsid w:val="00FC0776"/>
    <w:rsid w:val="00FC4C50"/>
    <w:rsid w:val="00FD19CA"/>
    <w:rsid w:val="00FD69B4"/>
    <w:rsid w:val="00FD78BA"/>
    <w:rsid w:val="00FE02DE"/>
    <w:rsid w:val="00FE5E82"/>
    <w:rsid w:val="00FF0EFB"/>
    <w:rsid w:val="00FF119F"/>
    <w:rsid w:val="00FF3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F2AB02-11A4-4054-AC0B-630EC7AF6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9D0CBA"/>
  </w:style>
  <w:style w:type="paragraph" w:styleId="1">
    <w:name w:val="heading 1"/>
    <w:basedOn w:val="a"/>
    <w:link w:val="10"/>
    <w:uiPriority w:val="9"/>
    <w:qFormat/>
    <w:rsid w:val="00D617D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F641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35C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72B9"/>
    <w:rPr>
      <w:color w:val="0000FF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1472B9"/>
    <w:rPr>
      <w:color w:val="605E5C"/>
      <w:shd w:val="clear" w:color="auto" w:fill="E1DFDD"/>
    </w:rPr>
  </w:style>
  <w:style w:type="character" w:styleId="a4">
    <w:name w:val="Emphasis"/>
    <w:basedOn w:val="a0"/>
    <w:uiPriority w:val="20"/>
    <w:qFormat/>
    <w:rsid w:val="008F71E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D617D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Strong"/>
    <w:basedOn w:val="a0"/>
    <w:uiPriority w:val="22"/>
    <w:qFormat/>
    <w:rsid w:val="006753F2"/>
    <w:rPr>
      <w:b/>
      <w:bCs/>
    </w:rPr>
  </w:style>
  <w:style w:type="paragraph" w:styleId="a6">
    <w:name w:val="Normal (Web)"/>
    <w:basedOn w:val="a"/>
    <w:uiPriority w:val="99"/>
    <w:unhideWhenUsed/>
    <w:rsid w:val="00871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35CD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7">
    <w:name w:val="No Spacing"/>
    <w:uiPriority w:val="1"/>
    <w:qFormat/>
    <w:rsid w:val="007F3102"/>
    <w:pPr>
      <w:spacing w:after="0" w:line="240" w:lineRule="auto"/>
    </w:pPr>
  </w:style>
  <w:style w:type="character" w:styleId="a8">
    <w:name w:val="FollowedHyperlink"/>
    <w:basedOn w:val="a0"/>
    <w:uiPriority w:val="99"/>
    <w:semiHidden/>
    <w:unhideWhenUsed/>
    <w:rsid w:val="007840EB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F709AB"/>
    <w:pPr>
      <w:spacing w:line="256" w:lineRule="auto"/>
      <w:ind w:left="720"/>
      <w:contextualSpacing/>
    </w:pPr>
  </w:style>
  <w:style w:type="paragraph" w:customStyle="1" w:styleId="item-meta">
    <w:name w:val="item-meta"/>
    <w:basedOn w:val="a"/>
    <w:rsid w:val="00573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E2E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E2E39"/>
    <w:rPr>
      <w:rFonts w:ascii="Segoe UI" w:hAnsi="Segoe UI" w:cs="Segoe UI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E95E28"/>
  </w:style>
  <w:style w:type="paragraph" w:styleId="ae">
    <w:name w:val="footer"/>
    <w:basedOn w:val="a"/>
    <w:link w:val="af"/>
    <w:uiPriority w:val="99"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E95E28"/>
  </w:style>
  <w:style w:type="character" w:customStyle="1" w:styleId="20">
    <w:name w:val="Заголовок 2 Знак"/>
    <w:basedOn w:val="a0"/>
    <w:link w:val="2"/>
    <w:uiPriority w:val="9"/>
    <w:rsid w:val="00F641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view-count">
    <w:name w:val="view-count"/>
    <w:basedOn w:val="a0"/>
    <w:rsid w:val="00F64123"/>
  </w:style>
  <w:style w:type="character" w:customStyle="1" w:styleId="style-scope">
    <w:name w:val="style-scope"/>
    <w:basedOn w:val="a0"/>
    <w:rsid w:val="00F64123"/>
  </w:style>
  <w:style w:type="character" w:customStyle="1" w:styleId="a8c37x1j">
    <w:name w:val="a8c37x1j"/>
    <w:basedOn w:val="a0"/>
    <w:rsid w:val="00F64123"/>
  </w:style>
  <w:style w:type="paragraph" w:styleId="HTML">
    <w:name w:val="HTML Preformatted"/>
    <w:basedOn w:val="a"/>
    <w:link w:val="HTML0"/>
    <w:uiPriority w:val="99"/>
    <w:semiHidden/>
    <w:unhideWhenUsed/>
    <w:rsid w:val="002C78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C7835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tory-bodyintroduction">
    <w:name w:val="story-body__introduction"/>
    <w:basedOn w:val="a"/>
    <w:rsid w:val="002C7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lign-left">
    <w:name w:val="align-left"/>
    <w:basedOn w:val="a"/>
    <w:rsid w:val="002C7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Default">
    <w:name w:val="Default"/>
    <w:rsid w:val="0058523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DE5F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68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0380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1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940142">
          <w:marLeft w:val="225"/>
          <w:marRight w:val="225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7495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7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008371">
                  <w:marLeft w:val="0"/>
                  <w:marRight w:val="0"/>
                  <w:marTop w:val="21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839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4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ducation.24tv.ua/abituriyenti-pilgoviki-mozhut-pidtverditi-svoyi-novini-ukrayini_n1390600" TargetMode="External"/><Relationship Id="rId117" Type="http://schemas.openxmlformats.org/officeDocument/2006/relationships/hyperlink" Target="https://charter97.org/ru/news/2020/7/22/386672/" TargetMode="External"/><Relationship Id="rId21" Type="http://schemas.openxmlformats.org/officeDocument/2006/relationships/hyperlink" Target="https://versii.if.ua/novunu/studenti-ivano-frankivskogo-universitetu-hochut-reformuvati-yuridichnu-osvitu-v-ukrayini/" TargetMode="External"/><Relationship Id="rId42" Type="http://schemas.openxmlformats.org/officeDocument/2006/relationships/hyperlink" Target="https://osvita.ua/consultations/75512/" TargetMode="External"/><Relationship Id="rId47" Type="http://schemas.openxmlformats.org/officeDocument/2006/relationships/hyperlink" Target="https://westnews.info/news/U-Lvivskomu-universiteti-im-IFranka-vidbuvsya-onlajn-festival-dlya-abituriyentiv.html" TargetMode="External"/><Relationship Id="rId63" Type="http://schemas.openxmlformats.org/officeDocument/2006/relationships/hyperlink" Target="https://odessa-life.od.ua/news/odeski-universiteti-potrapili-u-top-20-akademichnogo-rejtingu-vishhih-zakladiv-ukraini" TargetMode="External"/><Relationship Id="rId68" Type="http://schemas.openxmlformats.org/officeDocument/2006/relationships/hyperlink" Target="http://osvita.ua/vnz/rating/74898/" TargetMode="External"/><Relationship Id="rId84" Type="http://schemas.openxmlformats.org/officeDocument/2006/relationships/hyperlink" Target="https://khersonci.com.ua/public/47247-najkrashi-pershokursniki-otrimali-podarunki-vid-hersonskogo-derzhuniversitetu.html" TargetMode="External"/><Relationship Id="rId89" Type="http://schemas.openxmlformats.org/officeDocument/2006/relationships/hyperlink" Target="https://volyninfa.com.ua/news/2020/09/16/66929/" TargetMode="External"/><Relationship Id="rId112" Type="http://schemas.openxmlformats.org/officeDocument/2006/relationships/hyperlink" Target="https://kurs.if.ua/society/u-prykarpatskomu-universyteti-pryzupynyly-poselennya-u-gurtozhytky/" TargetMode="External"/><Relationship Id="rId16" Type="http://schemas.openxmlformats.org/officeDocument/2006/relationships/hyperlink" Target="https://education.24tv.ua/uryad-dozvoliv-utvorennya-poltavskogo-novini-poltavi-sogodni_n1481767" TargetMode="External"/><Relationship Id="rId107" Type="http://schemas.openxmlformats.org/officeDocument/2006/relationships/hyperlink" Target="https://galka.if.ua/rektor-universitetu-nafti-i-gazu-rozp/" TargetMode="External"/><Relationship Id="rId11" Type="http://schemas.openxmlformats.org/officeDocument/2006/relationships/hyperlink" Target="https://moz.gov.ua/golovnij-derzhavnij-sanitarnij-likar-ukraini" TargetMode="External"/><Relationship Id="rId32" Type="http://schemas.openxmlformats.org/officeDocument/2006/relationships/hyperlink" Target="http://osvita.ua/master/master-zno/rez-master/" TargetMode="External"/><Relationship Id="rId37" Type="http://schemas.openxmlformats.org/officeDocument/2006/relationships/hyperlink" Target="https://osvita.ua/vnz/75167/" TargetMode="External"/><Relationship Id="rId53" Type="http://schemas.openxmlformats.org/officeDocument/2006/relationships/hyperlink" Target="https://kurs.if.ua/society/universytet-nafty-j-gazu-uklav-ugodu-z-rehau-kompaniya-bratyme-na-robotu-vypusknykiv/" TargetMode="External"/><Relationship Id="rId58" Type="http://schemas.openxmlformats.org/officeDocument/2006/relationships/hyperlink" Target="http://vlasno.info/suspilstvo/dopomoga/osvita/item/38018-vinnychanky-peremohly-na-mizhnarodno" TargetMode="External"/><Relationship Id="rId74" Type="http://schemas.openxmlformats.org/officeDocument/2006/relationships/hyperlink" Target="http://everyday.sumy.ua/sumskij-derzhavnij-universitet-u-trijci-krashhix-zvo-ukra%d1%97ni/?utm_source=rss&amp;utm_medium=rss&amp;utm_campaign=sumskij-derzhavnij-universitet-u-trijci-krashhix-zvo-ukra%25d1%2597ni" TargetMode="External"/><Relationship Id="rId79" Type="http://schemas.openxmlformats.org/officeDocument/2006/relationships/hyperlink" Target="https://khersonci.com.ua/public/47321-vidbulos-zasidannya-naglyadovoyi-radi-hersonskogo-derzhavnogo-universitetu.html" TargetMode="External"/><Relationship Id="rId102" Type="http://schemas.openxmlformats.org/officeDocument/2006/relationships/hyperlink" Target="http://p-p.com.ua/news/studenty-lesynogo-vyshu-otrymaly-peremogu-u-konkursi-na-krashchu-naukovo-doslidnu-robotu/" TargetMode="External"/><Relationship Id="rId123" Type="http://schemas.openxmlformats.org/officeDocument/2006/relationships/hyperlink" Target="https://goloskarpat.info/society/5f1ef17f57414/" TargetMode="External"/><Relationship Id="rId5" Type="http://schemas.openxmlformats.org/officeDocument/2006/relationships/settings" Target="settings.xml"/><Relationship Id="rId61" Type="http://schemas.openxmlformats.org/officeDocument/2006/relationships/hyperlink" Target="https://naparise.com/posts/student-z-vinnytsi-pidkoryv-paryzh" TargetMode="External"/><Relationship Id="rId82" Type="http://schemas.openxmlformats.org/officeDocument/2006/relationships/hyperlink" Target="https://nday.te.ua/zahidnoukrajinskyj-natsionalnyj-universytet-u-ternopoli-tneu-zminyv-nazvu-j-otrymav-status-klasychnoho/" TargetMode="External"/><Relationship Id="rId90" Type="http://schemas.openxmlformats.org/officeDocument/2006/relationships/hyperlink" Target="https://rubryka.com/2020/12/04/u-knu-vidkryly-tsentr-diya-biznes-dlya-studentiv-ta-majbutnih-pidpryyemtsiv/" TargetMode="External"/><Relationship Id="rId95" Type="http://schemas.openxmlformats.org/officeDocument/2006/relationships/hyperlink" Target="https://khersonci.com.ua/public/49441-u-hersonskomu-universiteti-startuvav-kaskad-majster-klasiv-vidomih-zhurnalistiv.html" TargetMode="External"/><Relationship Id="rId19" Type="http://schemas.openxmlformats.org/officeDocument/2006/relationships/hyperlink" Target="https://education.24tv.ua/ukrayini-vidnovlyat-navchannya-epidemiologiv-novini-zdorovya_n1414511" TargetMode="External"/><Relationship Id="rId14" Type="http://schemas.openxmlformats.org/officeDocument/2006/relationships/hyperlink" Target="https://www.ukrinform.ua/rubric-regions/3101864-zelenskij-zustrivsa-z-kerivnikami-visiv-lvivsini.html" TargetMode="External"/><Relationship Id="rId22" Type="http://schemas.openxmlformats.org/officeDocument/2006/relationships/hyperlink" Target="https://osvita.ua/vnz/74944/" TargetMode="External"/><Relationship Id="rId27" Type="http://schemas.openxmlformats.org/officeDocument/2006/relationships/hyperlink" Target="https://education.24tv.ua/ne-mozhete-zareyestruvati-e-kabinet-shho-robiti_n1390151" TargetMode="External"/><Relationship Id="rId30" Type="http://schemas.openxmlformats.org/officeDocument/2006/relationships/hyperlink" Target="https://osvita.ua/master/master-zno/74983/" TargetMode="External"/><Relationship Id="rId35" Type="http://schemas.openxmlformats.org/officeDocument/2006/relationships/hyperlink" Target="https://www.bbc.com/ukrainian/news-53596906?xtor=AL-73-%5Bpartner%5D-%5Bukr%5D-%5Bheadline%5D-%5Bukrainian%5D-%5Bbizdev%5D-%5Bisapi%5D" TargetMode="External"/><Relationship Id="rId43" Type="http://schemas.openxmlformats.org/officeDocument/2006/relationships/hyperlink" Target="https://osvita.ua/consultations/75173/" TargetMode="External"/><Relationship Id="rId48" Type="http://schemas.openxmlformats.org/officeDocument/2006/relationships/hyperlink" Target="https://osvita.ua/master/74945/" TargetMode="External"/><Relationship Id="rId56" Type="http://schemas.openxmlformats.org/officeDocument/2006/relationships/hyperlink" Target="https://osvita.ua/blogs/75498/" TargetMode="External"/><Relationship Id="rId64" Type="http://schemas.openxmlformats.org/officeDocument/2006/relationships/hyperlink" Target="https://teren.in.ua/2020/07/03/odyn-iz-universytetiv-ternopolya-posiv-2-ge-mistse-sered-krashhyh-pedagogichnyh-zakladiv-ukrayiny/" TargetMode="External"/><Relationship Id="rId69" Type="http://schemas.openxmlformats.org/officeDocument/2006/relationships/hyperlink" Target="https://fakty.com.ua/ua/ukraine/20200728-spysok-ocholyv-kpi-rejtyng-najkrashhyh-vnz-ukrayiny/" TargetMode="External"/><Relationship Id="rId77" Type="http://schemas.openxmlformats.org/officeDocument/2006/relationships/hyperlink" Target="https://newday.kherson.ua/khersonskyj-universytet-u-rejtynhu-krashchykh-vyshiv-ukrainy/" TargetMode="External"/><Relationship Id="rId100" Type="http://schemas.openxmlformats.org/officeDocument/2006/relationships/hyperlink" Target="https://kurs.if.ua/society/v-ifntung-pochnut-prognozuvaty-i-poperedzhaty-poveni/" TargetMode="External"/><Relationship Id="rId105" Type="http://schemas.openxmlformats.org/officeDocument/2006/relationships/hyperlink" Target="https://www.ukrinform.ua/rubric-technology/3060294-universitet-u-smartfoni-prezentuvali-dodatok-knu-online.html" TargetMode="External"/><Relationship Id="rId113" Type="http://schemas.openxmlformats.org/officeDocument/2006/relationships/hyperlink" Target="http://zt-rada.gov.ua/?3398%5b0%5d=11459" TargetMode="External"/><Relationship Id="rId118" Type="http://schemas.openxmlformats.org/officeDocument/2006/relationships/hyperlink" Target="https://golos.ua/i/762513" TargetMode="External"/><Relationship Id="rId12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yperlink" Target="https://novynarnia.com/2020/12/10/norvezkym-universytetom/" TargetMode="External"/><Relationship Id="rId72" Type="http://schemas.openxmlformats.org/officeDocument/2006/relationships/hyperlink" Target="https://misto.vn.ua/osvita/trox-vikladachiv-vntu-vidznachili-nagrudnim-znakom-vidminnik-osviti/" TargetMode="External"/><Relationship Id="rId80" Type="http://schemas.openxmlformats.org/officeDocument/2006/relationships/hyperlink" Target="https://osvita.ua/consultations/75172/" TargetMode="External"/><Relationship Id="rId85" Type="http://schemas.openxmlformats.org/officeDocument/2006/relationships/hyperlink" Target="https://osvita.ua/consultations/64773/" TargetMode="External"/><Relationship Id="rId93" Type="http://schemas.openxmlformats.org/officeDocument/2006/relationships/hyperlink" Target="https://www.0542.ua/news/2879890/u-sumdu-vidbulasa-posvata-persokursnikiv-u-studentiv" TargetMode="External"/><Relationship Id="rId98" Type="http://schemas.openxmlformats.org/officeDocument/2006/relationships/hyperlink" Target="https://dzvin.news/cherkaskyy-natsionalnyy-universytet-ta-ukrainskyy-instytut-polityky-pidpysaly-uhodu-pro-spivpratsiu/" TargetMode="External"/><Relationship Id="rId121" Type="http://schemas.openxmlformats.org/officeDocument/2006/relationships/hyperlink" Target="https://www.unn.com.ua/uk/news/1879566-pandemiya-ryad-universitetiv-ssha-zvernulisya-do-sudu-z-vimogoyu-skasuvati-rishennya-pro-mozhlivu-deportatsiyu-inozemnikh-studentiv" TargetMode="External"/><Relationship Id="rId3" Type="http://schemas.openxmlformats.org/officeDocument/2006/relationships/styles" Target="styles.xml"/><Relationship Id="rId12" Type="http://schemas.openxmlformats.org/officeDocument/2006/relationships/hyperlink" Target="https://education.24tv.ua/mon-pochalo-atestatsiyu-naukovih-napryamkiv-universitetiv-novini-ukrayini_n1389804" TargetMode="External"/><Relationship Id="rId17" Type="http://schemas.openxmlformats.org/officeDocument/2006/relationships/hyperlink" Target="https://vseosvita.ua/news/dystantsiika-chy-ochne-navchannia-universytety-samostiino-ukhvaliuiut-rishennia-pro-orhanizatsiiu-osvitnoho-protsesu-19641.html" TargetMode="External"/><Relationship Id="rId25" Type="http://schemas.openxmlformats.org/officeDocument/2006/relationships/hyperlink" Target="https://osvita.ua/consultations/75331/" TargetMode="External"/><Relationship Id="rId33" Type="http://schemas.openxmlformats.org/officeDocument/2006/relationships/hyperlink" Target="https://zno.testportal.com.ua/master/login" TargetMode="External"/><Relationship Id="rId38" Type="http://schemas.openxmlformats.org/officeDocument/2006/relationships/hyperlink" Target="https://osvita.ua/vnz/59815/" TargetMode="External"/><Relationship Id="rId46" Type="http://schemas.openxmlformats.org/officeDocument/2006/relationships/hyperlink" Target="https://apnews.com.ua/ru/news/postuplenie-2020-skolko-stoit-obuchenie-v-top-10-universitetakh-ukrainy/" TargetMode="External"/><Relationship Id="rId59" Type="http://schemas.openxmlformats.org/officeDocument/2006/relationships/hyperlink" Target="https://www.press.vn.ua/vinnytskyj-universytet-zaneseno-do-rejtyngu-topovyh-universytetiv-svitu/" TargetMode="External"/><Relationship Id="rId67" Type="http://schemas.openxmlformats.org/officeDocument/2006/relationships/hyperlink" Target="https://acc.cv.ua/news/chernivtsi/reyting-vishiv-ukrayini-cherniveckiy-nacionalniy-universitet-posiv-20-misce-60670" TargetMode="External"/><Relationship Id="rId103" Type="http://schemas.openxmlformats.org/officeDocument/2006/relationships/hyperlink" Target="http://news.dks.com.ua/index.php/news/zhitomir/61796" TargetMode="External"/><Relationship Id="rId108" Type="http://schemas.openxmlformats.org/officeDocument/2006/relationships/hyperlink" Target="https://www.ratusha.if.ua/?p=22695" TargetMode="External"/><Relationship Id="rId116" Type="http://schemas.openxmlformats.org/officeDocument/2006/relationships/hyperlink" Target="https://www.ukrinform.ua/rubric-diaspora/3073600-albertskij-universitet-v-kanadi-proponue-kursi-ukrainskoi-movi.html" TargetMode="External"/><Relationship Id="rId124" Type="http://schemas.openxmlformats.org/officeDocument/2006/relationships/footer" Target="footer2.xml"/><Relationship Id="rId20" Type="http://schemas.openxmlformats.org/officeDocument/2006/relationships/hyperlink" Target="https://westnews.info/news/Vishha-osvita-maye-buti-povnistyu-avtonomnoyu-SHkarlet.html" TargetMode="External"/><Relationship Id="rId41" Type="http://schemas.openxmlformats.org/officeDocument/2006/relationships/hyperlink" Target="https://osvita.ua/consultations/75173/" TargetMode="External"/><Relationship Id="rId54" Type="http://schemas.openxmlformats.org/officeDocument/2006/relationships/hyperlink" Target="https://suspilne.media/87052-ukraina-horvatia-10-krokiv-nazustric-u-frankivsku-startuvav-proekt-studentskih-robit/" TargetMode="External"/><Relationship Id="rId62" Type="http://schemas.openxmlformats.org/officeDocument/2006/relationships/hyperlink" Target="https://naparise.com/posts/studentky-z-vinnytskoho-politekhu-staly-laureatkamy-mizhnarodnoho-konkursu-city-star" TargetMode="External"/><Relationship Id="rId70" Type="http://schemas.openxmlformats.org/officeDocument/2006/relationships/hyperlink" Target="https://fakty.com.ua/ua/ukraine/20200706-spysok-ocholyv-kpi-rejtyng-najkrashhyh-vnz-ukrayiny/" TargetMode="External"/><Relationship Id="rId75" Type="http://schemas.openxmlformats.org/officeDocument/2006/relationships/hyperlink" Target="http://debaty.sumy.ua/news/sumski-vikladachki-peremozhtsi-mizhnarodnogo-turniru-z-badmintonu" TargetMode="External"/><Relationship Id="rId83" Type="http://schemas.openxmlformats.org/officeDocument/2006/relationships/hyperlink" Target="https://www.ratusha.if.ua/?p=21948" TargetMode="External"/><Relationship Id="rId88" Type="http://schemas.openxmlformats.org/officeDocument/2006/relationships/hyperlink" Target="https://www.press.vn.ua/u-vinnytskyh-universytetah-783-vypusknyka-zavershyly-navchannya-z-vidznakoyu/" TargetMode="External"/><Relationship Id="rId91" Type="http://schemas.openxmlformats.org/officeDocument/2006/relationships/hyperlink" Target="https://rubryka.com/2020/12/08/u-mintsyfry-vidkryly-mozhlyvosti-dlya-stazhuvannya-studentam-kpi/" TargetMode="External"/><Relationship Id="rId96" Type="http://schemas.openxmlformats.org/officeDocument/2006/relationships/hyperlink" Target="https://www.volyn.com.ua/news/156328-universytet-lesi-ukrainky-spivpratsiuvatyme-z-koledzhem-ahatanhela-krymskoho-foto" TargetMode="External"/><Relationship Id="rId111" Type="http://schemas.openxmlformats.org/officeDocument/2006/relationships/hyperlink" Target="https://fakty.com.ua/ua/ukraine/20200730-u-magistraturi-piznishe-koly-rozpochnetsya-navchannya-v-universytetah-ukrayiny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vlasno.info/suspilstvo/dopomoga/osvita/item/37905-studentam-medychnykh-vyshiv-khochut-zn" TargetMode="External"/><Relationship Id="rId23" Type="http://schemas.openxmlformats.org/officeDocument/2006/relationships/hyperlink" Target="https://osvita.ua/vnz/75368/" TargetMode="External"/><Relationship Id="rId28" Type="http://schemas.openxmlformats.org/officeDocument/2006/relationships/hyperlink" Target="https://education.24tv.ua/yak-rozrahuvati-seredniy-bal-atestata-instruktsiya-novini-ukrayini_n1390108" TargetMode="External"/><Relationship Id="rId36" Type="http://schemas.openxmlformats.org/officeDocument/2006/relationships/hyperlink" Target="https://osvita.ua/vnz/59815/" TargetMode="External"/><Relationship Id="rId49" Type="http://schemas.openxmlformats.org/officeDocument/2006/relationships/hyperlink" Target="https://www.ukrinform.ua/rubric-diaspora/3148329-dni-ukraini-vtrete-vidbudutsa-v-universiteti-lublina.html" TargetMode="External"/><Relationship Id="rId57" Type="http://schemas.openxmlformats.org/officeDocument/2006/relationships/hyperlink" Target="https://vchasnoua.com/donbass/66062-vyshi-pereselentsi-z-donbasu-uviishly-do-reitynhu-krashchykh-universytetiv-krainy" TargetMode="External"/><Relationship Id="rId106" Type="http://schemas.openxmlformats.org/officeDocument/2006/relationships/hyperlink" Target="https://osvita.ua/consultations/75374/" TargetMode="External"/><Relationship Id="rId114" Type="http://schemas.openxmlformats.org/officeDocument/2006/relationships/hyperlink" Target="http://www.bartka.com.ua/list/developments/na-bazi-ivano-frankivskogo-universitetu-provedut-naukovo-praktichnij-seminar-na-temu-povenej-i-pavodkiv-u-karpatskomu-region" TargetMode="External"/><Relationship Id="rId119" Type="http://schemas.openxmlformats.org/officeDocument/2006/relationships/hyperlink" Target="https://www.epochtimes.com.ua/naukovi-doslidzhennya/vcheni-zi-shvedskogo-universytetu-rozrobyly-novu-metodyku-peretvorennya-vody-129695" TargetMode="External"/><Relationship Id="rId10" Type="http://schemas.openxmlformats.org/officeDocument/2006/relationships/image" Target="media/image2.jpeg"/><Relationship Id="rId31" Type="http://schemas.openxmlformats.org/officeDocument/2006/relationships/hyperlink" Target="https://osvita.ua/master/master-zno/75020/" TargetMode="External"/><Relationship Id="rId44" Type="http://schemas.openxmlformats.org/officeDocument/2006/relationships/hyperlink" Target="https://pravdatutlviv.com/do-lvivskoho-universytetu-zarakhuvaly-rekordnu-kilkist-pershokursnykiv-za-ostanni-5-rokiv/" TargetMode="External"/><Relationship Id="rId52" Type="http://schemas.openxmlformats.org/officeDocument/2006/relationships/hyperlink" Target="https://eukraina.com/news/40_ukrajinciv_vigrali_stipendiji_na_navchannja_v_magistraturi_v_universitetakh_evropi/2020-07-12-25785" TargetMode="External"/><Relationship Id="rId60" Type="http://schemas.openxmlformats.org/officeDocument/2006/relationships/hyperlink" Target="https://www.poglyad.tv/universytet-v-irpeni-sered-najpopulyarnishyh-navchalnyh-zakladiv-u-sotsmerezhah/" TargetMode="External"/><Relationship Id="rId65" Type="http://schemas.openxmlformats.org/officeDocument/2006/relationships/hyperlink" Target="https://7dniv.rv.ua/holovni-novyny/50-nayuspishnishykh-pershokursnykiv-universytetu-imeni-lesi-ukrainky-dodatkovo-otrymaiut-1500-hryven-stypendii/" TargetMode="External"/><Relationship Id="rId73" Type="http://schemas.openxmlformats.org/officeDocument/2006/relationships/hyperlink" Target="https://www.korotko.vn.ua/studenty-vinnytskogo-tehnichnogo-universytetu-vzyaly-uchast-u-mizhnarodnomu-konkursi/" TargetMode="External"/><Relationship Id="rId78" Type="http://schemas.openxmlformats.org/officeDocument/2006/relationships/hyperlink" Target="http://i-vin.info/news/v-odnomu-z-vinnytskykh-universytetiv-obraly-novogo-rektora-35733" TargetMode="External"/><Relationship Id="rId81" Type="http://schemas.openxmlformats.org/officeDocument/2006/relationships/hyperlink" Target="https://sud.ua/ru/news/sud-info/179034-vrp-spivpratsyuvatime-z-odeskim-universitetom" TargetMode="External"/><Relationship Id="rId86" Type="http://schemas.openxmlformats.org/officeDocument/2006/relationships/hyperlink" Target="http://vycherpno.ck.ua/oleksandr-cherevko-predstaviv-svoyu-peredviborchu-programu-na-posadu-rektora-chnu-foto/" TargetMode="External"/><Relationship Id="rId94" Type="http://schemas.openxmlformats.org/officeDocument/2006/relationships/hyperlink" Target="https://www.golosinfo.com.ua/u-frankivskomu-universyteti-vidkryly-akademiyu-borotby/" TargetMode="External"/><Relationship Id="rId99" Type="http://schemas.openxmlformats.org/officeDocument/2006/relationships/hyperlink" Target="https://osvita.ua/vnz/74966/" TargetMode="External"/><Relationship Id="rId101" Type="http://schemas.openxmlformats.org/officeDocument/2006/relationships/hyperlink" Target="https://tsn.ua/ukrayina/na-prikarpatti-naukovci-pochali-vigotovlyati-papir-z-otruynogo-borschivnika-1683199.html" TargetMode="External"/><Relationship Id="rId122" Type="http://schemas.openxmlformats.org/officeDocument/2006/relationships/hyperlink" Target="https://newsyou.info/ryad-universitetov-v-ssha-snizili-platu-iz-za-distancionnogo-obucheniya" TargetMode="External"/><Relationship Id="rId4" Type="http://schemas.openxmlformats.org/officeDocument/2006/relationships/image" Target="media/image1.jpeg"/><Relationship Id="rId9" Type="http://schemas.openxmlformats.org/officeDocument/2006/relationships/footer" Target="footer1.xml"/><Relationship Id="rId13" Type="http://schemas.openxmlformats.org/officeDocument/2006/relationships/hyperlink" Target="https://vgolos.com.ua/news/v-ukrayini-suttyevo-podorozhchaye-vyshha-osvita-skilky-teper-platytymut-studenty-kontraktnyky_1267090.html" TargetMode="External"/><Relationship Id="rId18" Type="http://schemas.openxmlformats.org/officeDocument/2006/relationships/hyperlink" Target="https://sud.ua/ru/news/publication/186656-na-nastupniy-rik-uryad-suttyevo-obmezhiv-finansuvannya-vishiv-detali" TargetMode="External"/><Relationship Id="rId39" Type="http://schemas.openxmlformats.org/officeDocument/2006/relationships/hyperlink" Target="https://osvita.ua/vnz/75534/" TargetMode="External"/><Relationship Id="rId109" Type="http://schemas.openxmlformats.org/officeDocument/2006/relationships/hyperlink" Target="https://np.pl.ua/2020/09/studenty-tekhnichnoho-universytetu-poltavy-navchatymut-sia-za-zmishanym-rezhymom" TargetMode="External"/><Relationship Id="rId34" Type="http://schemas.openxmlformats.org/officeDocument/2006/relationships/hyperlink" Target="https://osvita.ua/master/master-zno/74876/" TargetMode="External"/><Relationship Id="rId50" Type="http://schemas.openxmlformats.org/officeDocument/2006/relationships/hyperlink" Target="https://misto.vn.ua/osvita/u-vinnickomu-nacionalnomu-texnichnomu-universiteti-zavershivsya-chergovij-kurs-proyektu-ukra%d1%97na-norvegiya/" TargetMode="External"/><Relationship Id="rId55" Type="http://schemas.openxmlformats.org/officeDocument/2006/relationships/hyperlink" Target="https://osvita.ua/vnz/75342/" TargetMode="External"/><Relationship Id="rId76" Type="http://schemas.openxmlformats.org/officeDocument/2006/relationships/hyperlink" Target="https://www.soborna59.com/u-vinnytsi-porivnialy-vartist-osvity-u-mistsevykh-vyshchykh-navchalnykh-zakladakh/" TargetMode="External"/><Relationship Id="rId97" Type="http://schemas.openxmlformats.org/officeDocument/2006/relationships/hyperlink" Target="https://hromadske.radio/podcasts/drive-time/student-maie-pravo-na-zustrich-z-deputatom-chy-ministrom-ale-ne-maie-buty-ahitatsii-buhrov" TargetMode="External"/><Relationship Id="rId104" Type="http://schemas.openxmlformats.org/officeDocument/2006/relationships/hyperlink" Target="https://www.ukrinform.ua/rubric-society/3152344-ukrainskij-naukovec-otrimav-grant-evropejskoi-doslidnickoi-radi.html" TargetMode="External"/><Relationship Id="rId120" Type="http://schemas.openxmlformats.org/officeDocument/2006/relationships/hyperlink" Target="https://www.chalmers.se/en/departments/bio/news/Pages/New-research-recovers-nutrients-from-seafood-process-water.aspx" TargetMode="External"/><Relationship Id="rId125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hyperlink" Target="https://fakty.com.ua/ua/ukraine/20200522-shist-universytetiv-ukrayiny-potrapyly-do-rejtyngu-najkrashhyh-vyshiv-svitu/" TargetMode="External"/><Relationship Id="rId92" Type="http://schemas.openxmlformats.org/officeDocument/2006/relationships/hyperlink" Target="https://www.0532.ua/news/2821542/u-poltavskomu-universiteti-vidkrilos-pat-novih-osvitnih-program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censor.net.ua/news/3211214/v_etom_godu_kolichestvo_byudjetnyh_mest_dlya_bakalavrov_v_vuzah_vyroslo_pochti_na_6_minobrazovaniya" TargetMode="External"/><Relationship Id="rId24" Type="http://schemas.openxmlformats.org/officeDocument/2006/relationships/hyperlink" Target="https://www.dw.com/uk/chy-zahrozhuiut-zminy-v-mon-ukrainy-yevropeiskym-reformam-osvity/a-55815941?maca=ukr-rss-ukrnet-ukr-all-3816-xm" TargetMode="External"/><Relationship Id="rId40" Type="http://schemas.openxmlformats.org/officeDocument/2006/relationships/hyperlink" Target="https://ukrrain.com/garant_vidkriv_vipusknikam_shkil_ordlo_shlyah_do_nashih_universitetiv.html" TargetMode="External"/><Relationship Id="rId45" Type="http://schemas.openxmlformats.org/officeDocument/2006/relationships/hyperlink" Target="https://censor.net.ua/news/3191078/my_ne_isklyuchaem_perenos_srokov_vstupitelnoyi_kampanii_v_vuzy_v_etom_godu_minobrazovaniya" TargetMode="External"/><Relationship Id="rId66" Type="http://schemas.openxmlformats.org/officeDocument/2006/relationships/hyperlink" Target="https://prozahid.com/predstavnyk-uzhnu-peremih-na-chempionati-ukrainy-z-biliardu/" TargetMode="External"/><Relationship Id="rId87" Type="http://schemas.openxmlformats.org/officeDocument/2006/relationships/hyperlink" Target="https://kurs.if.ua/politic/pershokursnykiv-pnu-posvyatyly-v-studenty-onlajn/" TargetMode="External"/><Relationship Id="rId110" Type="http://schemas.openxmlformats.org/officeDocument/2006/relationships/hyperlink" Target="https://www.ukrinform.ua/rubric-kyiv/3061566-u-gurtozitku-kiivskogo-universitetu-spalah-koronavirusu.html" TargetMode="External"/><Relationship Id="rId115" Type="http://schemas.openxmlformats.org/officeDocument/2006/relationships/hyperlink" Target="https://irt.pl.ua/video/1775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0F1C9-428D-425E-BC00-CFFF178F4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14508</Words>
  <Characters>82698</Characters>
  <Application>Microsoft Office Word</Application>
  <DocSecurity>0</DocSecurity>
  <Lines>689</Lines>
  <Paragraphs>194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2</cp:revision>
  <dcterms:created xsi:type="dcterms:W3CDTF">2021-02-01T14:08:00Z</dcterms:created>
  <dcterms:modified xsi:type="dcterms:W3CDTF">2021-02-01T14:08:00Z</dcterms:modified>
</cp:coreProperties>
</file>